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2FE04" w14:textId="77777777" w:rsidR="00CC58F8" w:rsidRDefault="00CC58F8" w:rsidP="008F6A98">
      <w:pPr>
        <w:spacing w:after="0" w:line="360" w:lineRule="auto"/>
        <w:ind w:left="993" w:hanging="633"/>
        <w:textAlignment w:val="baseline"/>
      </w:pPr>
      <w:bookmarkStart w:id="0" w:name="_Hlk83118747"/>
    </w:p>
    <w:p w14:paraId="5879C6E2" w14:textId="731C003D" w:rsidR="00CC58F8" w:rsidRDefault="00CC58F8" w:rsidP="00CC58F8">
      <w:pPr>
        <w:spacing w:after="0" w:line="360" w:lineRule="auto"/>
        <w:textAlignment w:val="baseline"/>
        <w:rPr>
          <w:rFonts w:ascii="Arial" w:hAnsi="Arial" w:cs="Arial"/>
          <w:color w:val="000000"/>
          <w:sz w:val="24"/>
          <w:szCs w:val="24"/>
        </w:rPr>
      </w:pPr>
      <w:r>
        <w:rPr>
          <w:rFonts w:ascii="Arial" w:hAnsi="Arial" w:cs="Arial"/>
          <w:color w:val="000000"/>
          <w:sz w:val="24"/>
          <w:szCs w:val="24"/>
        </w:rPr>
        <w:t xml:space="preserve">Assignment </w:t>
      </w:r>
    </w:p>
    <w:p w14:paraId="023ACA72" w14:textId="77777777" w:rsidR="00CC58F8" w:rsidRDefault="00CC58F8" w:rsidP="00CC58F8">
      <w:pPr>
        <w:spacing w:after="0" w:line="360" w:lineRule="auto"/>
        <w:textAlignment w:val="baseline"/>
        <w:rPr>
          <w:rFonts w:ascii="Arial" w:hAnsi="Arial" w:cs="Arial"/>
          <w:color w:val="000000"/>
          <w:sz w:val="24"/>
          <w:szCs w:val="24"/>
        </w:rPr>
      </w:pPr>
    </w:p>
    <w:p w14:paraId="4DC56F58" w14:textId="52CFA005" w:rsidR="008F6A98" w:rsidRPr="00CC58F8" w:rsidRDefault="008F6A98" w:rsidP="00CC58F8">
      <w:pPr>
        <w:pStyle w:val="ListParagraph"/>
        <w:numPr>
          <w:ilvl w:val="0"/>
          <w:numId w:val="21"/>
        </w:numPr>
        <w:spacing w:after="0" w:line="360" w:lineRule="auto"/>
        <w:textAlignment w:val="baseline"/>
        <w:rPr>
          <w:rFonts w:ascii="Arial" w:hAnsi="Arial" w:cs="Arial"/>
          <w:sz w:val="24"/>
          <w:szCs w:val="24"/>
        </w:rPr>
      </w:pPr>
      <w:r w:rsidRPr="00CC58F8">
        <w:rPr>
          <w:rFonts w:ascii="Arial" w:hAnsi="Arial" w:cs="Arial"/>
          <w:color w:val="000000"/>
          <w:sz w:val="24"/>
          <w:szCs w:val="24"/>
        </w:rPr>
        <w:t xml:space="preserve">Assess </w:t>
      </w:r>
      <w:r w:rsidRPr="00CC58F8">
        <w:rPr>
          <w:rFonts w:ascii="Arial" w:hAnsi="Arial" w:cs="Arial"/>
          <w:sz w:val="24"/>
          <w:szCs w:val="24"/>
        </w:rPr>
        <w:t xml:space="preserve">your understanding of marketing environment models, </w:t>
      </w:r>
      <w:r w:rsidR="008423D8" w:rsidRPr="00CC58F8">
        <w:rPr>
          <w:rFonts w:ascii="Arial" w:hAnsi="Arial" w:cs="Arial"/>
          <w:sz w:val="24"/>
          <w:szCs w:val="24"/>
        </w:rPr>
        <w:t xml:space="preserve">Porter 5 </w:t>
      </w:r>
      <w:r w:rsidR="00C755AA" w:rsidRPr="00CC58F8">
        <w:rPr>
          <w:rFonts w:ascii="Arial" w:hAnsi="Arial" w:cs="Arial"/>
          <w:sz w:val="24"/>
          <w:szCs w:val="24"/>
        </w:rPr>
        <w:t>forces,</w:t>
      </w:r>
      <w:r w:rsidR="008423D8" w:rsidRPr="00CC58F8">
        <w:rPr>
          <w:rFonts w:ascii="Arial" w:hAnsi="Arial" w:cs="Arial"/>
          <w:sz w:val="24"/>
          <w:szCs w:val="24"/>
        </w:rPr>
        <w:t xml:space="preserve"> </w:t>
      </w:r>
      <w:r w:rsidRPr="00CC58F8">
        <w:rPr>
          <w:rFonts w:ascii="Arial" w:hAnsi="Arial" w:cs="Arial"/>
          <w:sz w:val="24"/>
          <w:szCs w:val="24"/>
        </w:rPr>
        <w:t>P</w:t>
      </w:r>
      <w:r w:rsidR="00710D81" w:rsidRPr="00CC58F8">
        <w:rPr>
          <w:rFonts w:ascii="Arial" w:hAnsi="Arial" w:cs="Arial"/>
          <w:sz w:val="24"/>
          <w:szCs w:val="24"/>
        </w:rPr>
        <w:t>ESTLE</w:t>
      </w:r>
      <w:r w:rsidRPr="00CC58F8">
        <w:rPr>
          <w:rFonts w:ascii="Arial" w:hAnsi="Arial" w:cs="Arial"/>
          <w:sz w:val="24"/>
          <w:szCs w:val="24"/>
        </w:rPr>
        <w:t>, and SWOT analysis and your ability to apply</w:t>
      </w:r>
      <w:r>
        <w:t xml:space="preserve"> </w:t>
      </w:r>
      <w:r w:rsidRPr="00CC58F8">
        <w:rPr>
          <w:rFonts w:ascii="Arial" w:hAnsi="Arial" w:cs="Arial"/>
          <w:color w:val="000000"/>
          <w:sz w:val="24"/>
          <w:szCs w:val="24"/>
        </w:rPr>
        <w:t>them to a given organisational context</w:t>
      </w:r>
    </w:p>
    <w:p w14:paraId="2A4D5D7C" w14:textId="77777777" w:rsidR="008F6A98" w:rsidRPr="00CC58F8" w:rsidRDefault="008F6A98" w:rsidP="00CC58F8">
      <w:pPr>
        <w:pStyle w:val="ListParagraph"/>
        <w:numPr>
          <w:ilvl w:val="0"/>
          <w:numId w:val="21"/>
        </w:numPr>
        <w:spacing w:after="0" w:line="360" w:lineRule="auto"/>
        <w:textAlignment w:val="baseline"/>
        <w:rPr>
          <w:rFonts w:ascii="Arial" w:hAnsi="Arial" w:cs="Arial"/>
          <w:sz w:val="24"/>
          <w:szCs w:val="24"/>
        </w:rPr>
      </w:pPr>
      <w:r w:rsidRPr="00CC58F8">
        <w:rPr>
          <w:rFonts w:ascii="Arial" w:hAnsi="Arial" w:cs="Arial"/>
          <w:color w:val="000000"/>
          <w:sz w:val="24"/>
          <w:szCs w:val="24"/>
        </w:rPr>
        <w:t xml:space="preserve">Your ability to </w:t>
      </w:r>
      <w:r w:rsidRPr="00CC58F8">
        <w:rPr>
          <w:rFonts w:ascii="Arial" w:hAnsi="Arial" w:cs="Arial"/>
          <w:sz w:val="24"/>
          <w:szCs w:val="24"/>
        </w:rPr>
        <w:t xml:space="preserve">undertake secondary research, initiative and ability to select, analyse and apply relevant facts and factors. </w:t>
      </w:r>
    </w:p>
    <w:p w14:paraId="750821B4" w14:textId="77777777" w:rsidR="008F6A98" w:rsidRPr="00CC58F8" w:rsidRDefault="008F6A98" w:rsidP="00CC58F8">
      <w:pPr>
        <w:pStyle w:val="ListParagraph"/>
        <w:numPr>
          <w:ilvl w:val="0"/>
          <w:numId w:val="21"/>
        </w:numPr>
        <w:spacing w:after="0" w:line="360" w:lineRule="auto"/>
        <w:textAlignment w:val="baseline"/>
        <w:rPr>
          <w:rFonts w:ascii="Arial" w:hAnsi="Arial" w:cs="Arial"/>
          <w:sz w:val="24"/>
          <w:szCs w:val="24"/>
        </w:rPr>
      </w:pPr>
      <w:r w:rsidRPr="00CC58F8">
        <w:rPr>
          <w:rFonts w:ascii="Arial" w:hAnsi="Arial" w:cs="Arial"/>
          <w:sz w:val="24"/>
          <w:szCs w:val="24"/>
        </w:rPr>
        <w:t>Test your understanding of market segmentation, and your ability to apply it to a given context</w:t>
      </w:r>
    </w:p>
    <w:p w14:paraId="5401F76B" w14:textId="77777777" w:rsidR="008F6A98" w:rsidRPr="00CC58F8" w:rsidRDefault="00C6354C" w:rsidP="00CC58F8">
      <w:pPr>
        <w:pStyle w:val="ListParagraph"/>
        <w:numPr>
          <w:ilvl w:val="0"/>
          <w:numId w:val="21"/>
        </w:numPr>
        <w:spacing w:after="0" w:line="360" w:lineRule="auto"/>
        <w:textAlignment w:val="baseline"/>
        <w:rPr>
          <w:rFonts w:ascii="Arial" w:hAnsi="Arial" w:cs="Arial"/>
          <w:sz w:val="24"/>
          <w:szCs w:val="24"/>
        </w:rPr>
      </w:pPr>
      <w:r w:rsidRPr="00CC58F8">
        <w:rPr>
          <w:rFonts w:ascii="Arial" w:hAnsi="Arial" w:cs="Arial"/>
          <w:sz w:val="24"/>
          <w:szCs w:val="24"/>
        </w:rPr>
        <w:t>T</w:t>
      </w:r>
      <w:r w:rsidR="008F6A98" w:rsidRPr="00CC58F8">
        <w:rPr>
          <w:rFonts w:ascii="Arial" w:hAnsi="Arial" w:cs="Arial"/>
          <w:sz w:val="24"/>
          <w:szCs w:val="24"/>
        </w:rPr>
        <w:t>est your ability to provide credible, viable and actionable recommendations your organisation should consider</w:t>
      </w:r>
    </w:p>
    <w:p w14:paraId="6A7D959E" w14:textId="77777777" w:rsidR="008F6A98" w:rsidRPr="00B44AB2" w:rsidRDefault="008F6A98" w:rsidP="008F6A98">
      <w:pPr>
        <w:spacing w:after="0"/>
        <w:jc w:val="both"/>
        <w:textAlignment w:val="baseline"/>
        <w:rPr>
          <w:rFonts w:ascii="Arial" w:hAnsi="Arial" w:cs="Arial"/>
          <w:sz w:val="24"/>
          <w:szCs w:val="24"/>
        </w:rPr>
      </w:pPr>
    </w:p>
    <w:p w14:paraId="6EE1AEC1" w14:textId="77777777" w:rsidR="008F6A98" w:rsidRDefault="008F6A98" w:rsidP="008F6A98">
      <w:pPr>
        <w:jc w:val="center"/>
        <w:rPr>
          <w:rFonts w:ascii="Arial" w:hAnsi="Arial" w:cs="Arial"/>
          <w:b/>
          <w:color w:val="000000"/>
          <w:sz w:val="12"/>
          <w:szCs w:val="12"/>
        </w:rPr>
      </w:pPr>
    </w:p>
    <w:p w14:paraId="36F00AF5" w14:textId="77777777" w:rsidR="009329E8" w:rsidRDefault="009329E8" w:rsidP="008F6A98">
      <w:pPr>
        <w:jc w:val="center"/>
        <w:rPr>
          <w:rFonts w:ascii="Arial" w:hAnsi="Arial" w:cs="Arial"/>
          <w:b/>
          <w:color w:val="000000"/>
          <w:sz w:val="12"/>
          <w:szCs w:val="12"/>
        </w:rPr>
      </w:pPr>
    </w:p>
    <w:p w14:paraId="31E11E64" w14:textId="77777777" w:rsidR="00A96337" w:rsidRPr="00203DD6" w:rsidRDefault="00A96337" w:rsidP="008F6A98">
      <w:pPr>
        <w:jc w:val="center"/>
        <w:rPr>
          <w:rFonts w:ascii="Arial" w:hAnsi="Arial" w:cs="Arial"/>
          <w:b/>
          <w:color w:val="000000"/>
          <w:sz w:val="12"/>
          <w:szCs w:val="12"/>
        </w:rPr>
      </w:pPr>
    </w:p>
    <w:p w14:paraId="24579D73" w14:textId="0064A58B" w:rsidR="008F6A98" w:rsidRPr="00E97D56" w:rsidRDefault="008F6A98" w:rsidP="009329E8">
      <w:pPr>
        <w:pStyle w:val="Heading1"/>
        <w:rPr>
          <w:rFonts w:asciiTheme="majorHAnsi" w:eastAsiaTheme="majorEastAsia" w:hAnsiTheme="majorHAnsi" w:cstheme="majorBidi"/>
          <w:bCs/>
          <w:color w:val="002060"/>
          <w:szCs w:val="26"/>
        </w:rPr>
      </w:pPr>
      <w:bookmarkStart w:id="1" w:name="_Toc83824108"/>
      <w:r w:rsidRPr="00DD3AAD">
        <w:t>I</w:t>
      </w:r>
      <w:r>
        <w:t xml:space="preserve">NSTRUCTIONS </w:t>
      </w:r>
      <w:bookmarkStart w:id="2" w:name="_GoBack"/>
      <w:bookmarkEnd w:id="1"/>
      <w:bookmarkEnd w:id="2"/>
    </w:p>
    <w:p w14:paraId="50400451" w14:textId="77777777" w:rsidR="008F6A98" w:rsidRPr="00203DD6" w:rsidRDefault="008F6A98" w:rsidP="008F6A98">
      <w:pPr>
        <w:jc w:val="center"/>
        <w:rPr>
          <w:rFonts w:ascii="Arial" w:hAnsi="Arial" w:cs="Arial"/>
          <w:b/>
          <w:color w:val="000000"/>
          <w:sz w:val="12"/>
          <w:szCs w:val="12"/>
        </w:rPr>
      </w:pPr>
    </w:p>
    <w:p w14:paraId="42F27277" w14:textId="77777777" w:rsidR="008F6A98" w:rsidRDefault="008F6A98" w:rsidP="008D0F13">
      <w:pPr>
        <w:pStyle w:val="BodyText"/>
        <w:spacing w:line="276" w:lineRule="auto"/>
        <w:jc w:val="both"/>
        <w:rPr>
          <w:rFonts w:ascii="Arial" w:hAnsi="Arial" w:cs="Arial"/>
          <w:b/>
          <w:sz w:val="24"/>
          <w:szCs w:val="24"/>
        </w:rPr>
      </w:pPr>
      <w:r w:rsidRPr="00B44AB2">
        <w:rPr>
          <w:rStyle w:val="HTMLCite"/>
          <w:rFonts w:ascii="Arial" w:hAnsi="Arial" w:cs="Arial"/>
          <w:color w:val="000000"/>
          <w:sz w:val="24"/>
          <w:szCs w:val="24"/>
        </w:rPr>
        <w:t xml:space="preserve">This is an individual report of </w:t>
      </w:r>
      <w:r>
        <w:rPr>
          <w:rStyle w:val="HTMLCite"/>
          <w:rFonts w:ascii="Arial" w:hAnsi="Arial" w:cs="Arial"/>
          <w:color w:val="000000"/>
          <w:sz w:val="24"/>
          <w:szCs w:val="24"/>
        </w:rPr>
        <w:t>3</w:t>
      </w:r>
      <w:r w:rsidRPr="00B44AB2">
        <w:rPr>
          <w:rStyle w:val="HTMLCite"/>
          <w:rFonts w:ascii="Arial" w:hAnsi="Arial" w:cs="Arial"/>
          <w:color w:val="000000"/>
          <w:sz w:val="24"/>
          <w:szCs w:val="24"/>
        </w:rPr>
        <w:t>,</w:t>
      </w:r>
      <w:r>
        <w:rPr>
          <w:rStyle w:val="HTMLCite"/>
          <w:rFonts w:ascii="Arial" w:hAnsi="Arial" w:cs="Arial"/>
          <w:color w:val="000000"/>
          <w:sz w:val="24"/>
          <w:szCs w:val="24"/>
        </w:rPr>
        <w:t>0</w:t>
      </w:r>
      <w:r w:rsidRPr="00B44AB2">
        <w:rPr>
          <w:rStyle w:val="HTMLCite"/>
          <w:rFonts w:ascii="Arial" w:hAnsi="Arial" w:cs="Arial"/>
          <w:color w:val="000000"/>
          <w:sz w:val="24"/>
          <w:szCs w:val="24"/>
        </w:rPr>
        <w:t xml:space="preserve">00 words </w:t>
      </w:r>
      <w:r w:rsidR="00053026">
        <w:rPr>
          <w:rStyle w:val="HTMLCite"/>
          <w:rFonts w:ascii="Arial" w:hAnsi="Arial" w:cs="Arial"/>
          <w:color w:val="000000"/>
          <w:sz w:val="24"/>
          <w:szCs w:val="24"/>
        </w:rPr>
        <w:t>excluding</w:t>
      </w:r>
      <w:r w:rsidRPr="00B44AB2">
        <w:rPr>
          <w:rStyle w:val="HTMLCite"/>
          <w:rFonts w:ascii="Arial" w:hAnsi="Arial" w:cs="Arial"/>
          <w:color w:val="000000"/>
          <w:sz w:val="24"/>
          <w:szCs w:val="24"/>
        </w:rPr>
        <w:t xml:space="preserve"> references, tables, graphs and appendices </w:t>
      </w:r>
    </w:p>
    <w:p w14:paraId="6A1E0D4E" w14:textId="77777777" w:rsidR="002E06C4" w:rsidRPr="009329E8" w:rsidRDefault="002E06C4" w:rsidP="009329E8">
      <w:pPr>
        <w:pStyle w:val="Heading2"/>
        <w:jc w:val="center"/>
      </w:pPr>
      <w:bookmarkStart w:id="3" w:name="_Toc83824109"/>
      <w:r w:rsidRPr="009329E8">
        <w:t>Assignment Brief</w:t>
      </w:r>
      <w:bookmarkEnd w:id="3"/>
    </w:p>
    <w:p w14:paraId="1DF14D84" w14:textId="77777777" w:rsidR="00B67FC0" w:rsidRPr="00356C1D" w:rsidRDefault="008F6A98" w:rsidP="008F6A98">
      <w:pPr>
        <w:jc w:val="both"/>
        <w:rPr>
          <w:rFonts w:ascii="Arial" w:hAnsi="Arial" w:cs="Arial"/>
          <w:b/>
          <w:sz w:val="24"/>
          <w:szCs w:val="24"/>
        </w:rPr>
      </w:pPr>
      <w:r w:rsidRPr="00B44AB2">
        <w:rPr>
          <w:rFonts w:ascii="Arial" w:hAnsi="Arial" w:cs="Arial"/>
          <w:sz w:val="24"/>
          <w:szCs w:val="24"/>
        </w:rPr>
        <w:t>In this report</w:t>
      </w:r>
      <w:r>
        <w:rPr>
          <w:rFonts w:ascii="Arial" w:hAnsi="Arial" w:cs="Arial"/>
          <w:sz w:val="24"/>
          <w:szCs w:val="24"/>
        </w:rPr>
        <w:t>,</w:t>
      </w:r>
      <w:r w:rsidRPr="00B44AB2">
        <w:rPr>
          <w:rFonts w:ascii="Arial" w:hAnsi="Arial" w:cs="Arial"/>
          <w:sz w:val="24"/>
          <w:szCs w:val="24"/>
        </w:rPr>
        <w:t xml:space="preserve"> it is assumed that you</w:t>
      </w:r>
      <w:r w:rsidR="00B67FC0">
        <w:rPr>
          <w:rFonts w:ascii="Arial" w:hAnsi="Arial" w:cs="Arial"/>
          <w:sz w:val="24"/>
          <w:szCs w:val="24"/>
        </w:rPr>
        <w:t xml:space="preserve"> have been appointed as a </w:t>
      </w:r>
      <w:r>
        <w:rPr>
          <w:rFonts w:ascii="Arial" w:hAnsi="Arial" w:cs="Arial"/>
          <w:sz w:val="24"/>
          <w:szCs w:val="24"/>
        </w:rPr>
        <w:t xml:space="preserve">Marketing </w:t>
      </w:r>
      <w:r w:rsidR="00C41772">
        <w:rPr>
          <w:rFonts w:ascii="Arial" w:hAnsi="Arial" w:cs="Arial"/>
          <w:sz w:val="24"/>
          <w:szCs w:val="24"/>
        </w:rPr>
        <w:t>executive</w:t>
      </w:r>
      <w:r w:rsidR="00B67FC0">
        <w:rPr>
          <w:rFonts w:ascii="Arial" w:hAnsi="Arial" w:cs="Arial"/>
          <w:sz w:val="24"/>
          <w:szCs w:val="24"/>
        </w:rPr>
        <w:t xml:space="preserve"> for the organisation you have chosen from the options below. Your focus will be on the B2C </w:t>
      </w:r>
      <w:r w:rsidR="0074244C">
        <w:rPr>
          <w:rFonts w:ascii="Arial" w:hAnsi="Arial" w:cs="Arial"/>
          <w:sz w:val="24"/>
          <w:szCs w:val="24"/>
        </w:rPr>
        <w:t>context</w:t>
      </w:r>
      <w:r w:rsidR="002E06C4">
        <w:rPr>
          <w:rFonts w:ascii="Arial" w:hAnsi="Arial" w:cs="Arial"/>
          <w:sz w:val="24"/>
          <w:szCs w:val="24"/>
        </w:rPr>
        <w:t xml:space="preserve">. </w:t>
      </w:r>
    </w:p>
    <w:p w14:paraId="4D37952C" w14:textId="77777777" w:rsidR="00F4652A" w:rsidRDefault="00F4652A" w:rsidP="009329E8">
      <w:pPr>
        <w:pStyle w:val="Heading3"/>
      </w:pPr>
      <w:bookmarkStart w:id="4" w:name="_Toc83824110"/>
      <w:r w:rsidRPr="002E06C4">
        <w:t>Options</w:t>
      </w:r>
      <w:bookmarkEnd w:id="4"/>
    </w:p>
    <w:p w14:paraId="6862991D" w14:textId="77777777" w:rsidR="007E08BF" w:rsidRPr="007E08BF" w:rsidRDefault="007E08BF" w:rsidP="007E08BF"/>
    <w:p w14:paraId="2998EF76" w14:textId="77777777" w:rsidR="00EE4FFE" w:rsidRPr="006964F3" w:rsidRDefault="00EE4FFE" w:rsidP="00EE4FFE">
      <w:pPr>
        <w:ind w:firstLine="720"/>
        <w:jc w:val="both"/>
        <w:rPr>
          <w:rFonts w:ascii="Arial" w:hAnsi="Arial" w:cs="Arial"/>
          <w:b/>
          <w:sz w:val="24"/>
          <w:szCs w:val="24"/>
          <w:u w:val="single"/>
        </w:rPr>
      </w:pPr>
      <w:r w:rsidRPr="006964F3">
        <w:rPr>
          <w:rFonts w:ascii="Arial" w:hAnsi="Arial" w:cs="Arial"/>
          <w:b/>
          <w:sz w:val="24"/>
          <w:szCs w:val="24"/>
          <w:u w:val="single"/>
        </w:rPr>
        <w:t>Fast Food</w:t>
      </w:r>
    </w:p>
    <w:p w14:paraId="6B275A5B" w14:textId="77777777" w:rsidR="00EE4FFE" w:rsidRDefault="00EE4FFE" w:rsidP="00EE4FFE">
      <w:pPr>
        <w:ind w:firstLine="720"/>
        <w:jc w:val="both"/>
        <w:rPr>
          <w:rFonts w:ascii="Arial" w:hAnsi="Arial" w:cs="Arial"/>
          <w:sz w:val="24"/>
          <w:szCs w:val="24"/>
        </w:rPr>
      </w:pPr>
      <w:r w:rsidRPr="00996C2A">
        <w:rPr>
          <w:rFonts w:ascii="Arial" w:hAnsi="Arial" w:cs="Arial"/>
          <w:sz w:val="24"/>
          <w:szCs w:val="24"/>
          <w:highlight w:val="magenta"/>
        </w:rPr>
        <w:t>McDonalds</w:t>
      </w:r>
    </w:p>
    <w:p w14:paraId="5FC242C1" w14:textId="77777777" w:rsidR="00183CAF" w:rsidRPr="002E06C4" w:rsidRDefault="00183CAF" w:rsidP="002E06C4">
      <w:pPr>
        <w:ind w:firstLine="720"/>
        <w:jc w:val="both"/>
        <w:rPr>
          <w:rFonts w:ascii="Arial" w:hAnsi="Arial" w:cs="Arial"/>
          <w:sz w:val="24"/>
          <w:szCs w:val="24"/>
        </w:rPr>
      </w:pPr>
    </w:p>
    <w:p w14:paraId="3A87BCF5" w14:textId="77777777" w:rsidR="00B67FC0" w:rsidRPr="002E06C4" w:rsidRDefault="00B67FC0" w:rsidP="008F6A98">
      <w:pPr>
        <w:jc w:val="both"/>
        <w:rPr>
          <w:rFonts w:ascii="Arial" w:hAnsi="Arial" w:cs="Arial"/>
          <w:sz w:val="24"/>
          <w:szCs w:val="24"/>
        </w:rPr>
      </w:pPr>
      <w:r>
        <w:rPr>
          <w:rFonts w:ascii="Arial" w:hAnsi="Arial" w:cs="Arial"/>
          <w:sz w:val="24"/>
          <w:szCs w:val="24"/>
        </w:rPr>
        <w:t xml:space="preserve">In your role as a Marketing executive, you have been asked by the Marketing Director to produce a report that highlights the </w:t>
      </w:r>
      <w:r w:rsidRPr="00356C1D">
        <w:rPr>
          <w:rFonts w:ascii="Arial" w:hAnsi="Arial" w:cs="Arial"/>
          <w:b/>
          <w:sz w:val="24"/>
          <w:szCs w:val="24"/>
          <w:u w:val="single"/>
        </w:rPr>
        <w:t>key changes in the Marketing environment t</w:t>
      </w:r>
      <w:r w:rsidR="00D153BC" w:rsidRPr="00356C1D">
        <w:rPr>
          <w:rFonts w:ascii="Arial" w:hAnsi="Arial" w:cs="Arial"/>
          <w:b/>
          <w:sz w:val="24"/>
          <w:szCs w:val="24"/>
          <w:u w:val="single"/>
        </w:rPr>
        <w:t xml:space="preserve">o identify growth opportunities </w:t>
      </w:r>
      <w:r w:rsidR="00D153BC">
        <w:rPr>
          <w:rFonts w:ascii="Arial" w:hAnsi="Arial" w:cs="Arial"/>
          <w:sz w:val="24"/>
          <w:szCs w:val="24"/>
        </w:rPr>
        <w:t xml:space="preserve">(e.g. </w:t>
      </w:r>
      <w:r w:rsidR="00520BA9">
        <w:rPr>
          <w:rFonts w:ascii="Arial" w:hAnsi="Arial" w:cs="Arial"/>
          <w:sz w:val="24"/>
          <w:szCs w:val="24"/>
        </w:rPr>
        <w:t>growth in online/ecommerce</w:t>
      </w:r>
      <w:r w:rsidR="00D153BC">
        <w:rPr>
          <w:rFonts w:ascii="Arial" w:hAnsi="Arial" w:cs="Arial"/>
          <w:sz w:val="24"/>
          <w:szCs w:val="24"/>
        </w:rPr>
        <w:t xml:space="preserve">, </w:t>
      </w:r>
      <w:r w:rsidR="00520BA9">
        <w:rPr>
          <w:rFonts w:ascii="Arial" w:hAnsi="Arial" w:cs="Arial"/>
          <w:sz w:val="24"/>
          <w:szCs w:val="24"/>
        </w:rPr>
        <w:t xml:space="preserve">raising demand for sustainable/ </w:t>
      </w:r>
      <w:r w:rsidR="00D4134B">
        <w:rPr>
          <w:rFonts w:ascii="Arial" w:hAnsi="Arial" w:cs="Arial"/>
          <w:sz w:val="24"/>
          <w:szCs w:val="24"/>
        </w:rPr>
        <w:t>plant-based</w:t>
      </w:r>
      <w:r w:rsidR="00520BA9">
        <w:rPr>
          <w:rFonts w:ascii="Arial" w:hAnsi="Arial" w:cs="Arial"/>
          <w:sz w:val="24"/>
          <w:szCs w:val="24"/>
        </w:rPr>
        <w:t xml:space="preserve"> products</w:t>
      </w:r>
      <w:r w:rsidR="00D153BC">
        <w:rPr>
          <w:rFonts w:ascii="Arial" w:hAnsi="Arial" w:cs="Arial"/>
          <w:sz w:val="24"/>
          <w:szCs w:val="24"/>
        </w:rPr>
        <w:t xml:space="preserve"> or </w:t>
      </w:r>
      <w:r w:rsidR="00520BA9">
        <w:rPr>
          <w:rFonts w:ascii="Arial" w:hAnsi="Arial" w:cs="Arial"/>
          <w:sz w:val="24"/>
          <w:szCs w:val="24"/>
        </w:rPr>
        <w:t>consumer preference for societal responsible brands etc</w:t>
      </w:r>
      <w:r w:rsidR="00D153BC">
        <w:rPr>
          <w:rFonts w:ascii="Arial" w:hAnsi="Arial" w:cs="Arial"/>
          <w:sz w:val="24"/>
          <w:szCs w:val="24"/>
        </w:rPr>
        <w:t>)</w:t>
      </w:r>
      <w:r>
        <w:rPr>
          <w:rFonts w:ascii="Arial" w:hAnsi="Arial" w:cs="Arial"/>
          <w:sz w:val="24"/>
          <w:szCs w:val="24"/>
        </w:rPr>
        <w:t xml:space="preserve"> and come up with sound recommendation</w:t>
      </w:r>
      <w:r w:rsidR="00D153BC">
        <w:rPr>
          <w:rFonts w:ascii="Arial" w:hAnsi="Arial" w:cs="Arial"/>
          <w:sz w:val="24"/>
          <w:szCs w:val="24"/>
        </w:rPr>
        <w:t xml:space="preserve"> </w:t>
      </w:r>
      <w:r w:rsidR="00D153BC" w:rsidRPr="002E06C4">
        <w:rPr>
          <w:rFonts w:ascii="Arial" w:hAnsi="Arial" w:cs="Arial"/>
          <w:sz w:val="24"/>
          <w:szCs w:val="24"/>
        </w:rPr>
        <w:t>on marketing mix</w:t>
      </w:r>
      <w:r w:rsidR="00B56C5D" w:rsidRPr="002E06C4">
        <w:rPr>
          <w:rFonts w:ascii="Arial" w:hAnsi="Arial" w:cs="Arial"/>
          <w:sz w:val="24"/>
          <w:szCs w:val="24"/>
        </w:rPr>
        <w:t xml:space="preserve"> </w:t>
      </w:r>
      <w:r w:rsidR="00D153BC" w:rsidRPr="002E06C4">
        <w:rPr>
          <w:rFonts w:ascii="Arial" w:hAnsi="Arial" w:cs="Arial"/>
          <w:sz w:val="24"/>
          <w:szCs w:val="24"/>
        </w:rPr>
        <w:t>(distribution and promotion al channels)</w:t>
      </w:r>
      <w:r w:rsidRPr="002E06C4">
        <w:rPr>
          <w:rFonts w:ascii="Arial" w:hAnsi="Arial" w:cs="Arial"/>
          <w:sz w:val="24"/>
          <w:szCs w:val="24"/>
        </w:rPr>
        <w:t>.</w:t>
      </w:r>
    </w:p>
    <w:p w14:paraId="0468CA7D" w14:textId="77777777" w:rsidR="009329E8" w:rsidRDefault="009329E8" w:rsidP="008F6A98">
      <w:pPr>
        <w:jc w:val="both"/>
        <w:rPr>
          <w:rFonts w:ascii="Arial" w:hAnsi="Arial" w:cs="Arial"/>
          <w:b/>
          <w:sz w:val="24"/>
          <w:szCs w:val="24"/>
        </w:rPr>
      </w:pPr>
    </w:p>
    <w:p w14:paraId="432CDBD3" w14:textId="77777777" w:rsidR="009329E8" w:rsidRDefault="009329E8" w:rsidP="009329E8">
      <w:pPr>
        <w:pStyle w:val="Heading1"/>
      </w:pPr>
      <w:bookmarkStart w:id="5" w:name="_Toc83824111"/>
      <w:r>
        <w:t>Structure</w:t>
      </w:r>
      <w:bookmarkEnd w:id="5"/>
    </w:p>
    <w:p w14:paraId="2AFA1342" w14:textId="77777777" w:rsidR="009329E8" w:rsidRDefault="009329E8" w:rsidP="008F6A98">
      <w:pPr>
        <w:jc w:val="both"/>
        <w:rPr>
          <w:rFonts w:ascii="Arial" w:hAnsi="Arial" w:cs="Arial"/>
          <w:b/>
          <w:sz w:val="24"/>
          <w:szCs w:val="24"/>
        </w:rPr>
      </w:pPr>
    </w:p>
    <w:p w14:paraId="56C18A24" w14:textId="77777777" w:rsidR="00B67FC0" w:rsidRPr="002E06C4" w:rsidRDefault="00B67FC0" w:rsidP="008F6A98">
      <w:pPr>
        <w:jc w:val="both"/>
        <w:rPr>
          <w:rFonts w:ascii="Arial" w:hAnsi="Arial" w:cs="Arial"/>
          <w:b/>
          <w:sz w:val="24"/>
          <w:szCs w:val="24"/>
        </w:rPr>
      </w:pPr>
      <w:r w:rsidRPr="002E06C4">
        <w:rPr>
          <w:rFonts w:ascii="Arial" w:hAnsi="Arial" w:cs="Arial"/>
          <w:b/>
          <w:sz w:val="24"/>
          <w:szCs w:val="24"/>
        </w:rPr>
        <w:t>I</w:t>
      </w:r>
      <w:r w:rsidR="002E06C4" w:rsidRPr="002E06C4">
        <w:rPr>
          <w:rFonts w:ascii="Arial" w:hAnsi="Arial" w:cs="Arial"/>
          <w:b/>
          <w:sz w:val="24"/>
          <w:szCs w:val="24"/>
        </w:rPr>
        <w:t>n</w:t>
      </w:r>
      <w:r w:rsidRPr="002E06C4">
        <w:rPr>
          <w:rFonts w:ascii="Arial" w:hAnsi="Arial" w:cs="Arial"/>
          <w:b/>
          <w:sz w:val="24"/>
          <w:szCs w:val="24"/>
        </w:rPr>
        <w:t xml:space="preserve"> your report you should include the following:</w:t>
      </w:r>
    </w:p>
    <w:p w14:paraId="59DD65A3" w14:textId="77777777" w:rsidR="0074244C" w:rsidRDefault="0074244C" w:rsidP="008F6A98">
      <w:pPr>
        <w:pStyle w:val="BodyText"/>
        <w:spacing w:line="276" w:lineRule="auto"/>
        <w:jc w:val="both"/>
        <w:rPr>
          <w:rFonts w:ascii="Arial" w:eastAsiaTheme="minorHAnsi" w:hAnsi="Arial" w:cs="Arial"/>
          <w:sz w:val="24"/>
          <w:szCs w:val="24"/>
        </w:rPr>
      </w:pPr>
    </w:p>
    <w:p w14:paraId="1D9100E6" w14:textId="77777777" w:rsidR="008F6A98" w:rsidRPr="00B44AB2" w:rsidRDefault="008F6A98" w:rsidP="008F6A98">
      <w:pPr>
        <w:pStyle w:val="BodyText"/>
        <w:spacing w:line="276" w:lineRule="auto"/>
        <w:jc w:val="both"/>
        <w:rPr>
          <w:rFonts w:ascii="Arial" w:hAnsi="Arial" w:cs="Arial"/>
          <w:i/>
          <w:sz w:val="24"/>
          <w:szCs w:val="24"/>
        </w:rPr>
      </w:pPr>
      <w:r w:rsidRPr="00B44AB2">
        <w:rPr>
          <w:rStyle w:val="HTMLCite"/>
          <w:rFonts w:ascii="Arial" w:hAnsi="Arial" w:cs="Arial"/>
          <w:color w:val="000000"/>
          <w:sz w:val="24"/>
          <w:szCs w:val="24"/>
        </w:rPr>
        <w:t>You are required to structure your report around the following headings:</w:t>
      </w:r>
    </w:p>
    <w:p w14:paraId="5EDC337F" w14:textId="77777777" w:rsidR="008F6A98" w:rsidRPr="00B44AB2" w:rsidRDefault="008F6A98" w:rsidP="008F6A98">
      <w:pPr>
        <w:pStyle w:val="BodyText"/>
        <w:jc w:val="both"/>
        <w:rPr>
          <w:rFonts w:ascii="Arial" w:hAnsi="Arial" w:cs="Arial"/>
          <w:b/>
          <w:sz w:val="24"/>
          <w:szCs w:val="24"/>
        </w:rPr>
      </w:pPr>
    </w:p>
    <w:p w14:paraId="40B074F7" w14:textId="77777777" w:rsidR="008E6219" w:rsidRDefault="008F6A98" w:rsidP="008E6219">
      <w:pPr>
        <w:numPr>
          <w:ilvl w:val="0"/>
          <w:numId w:val="2"/>
        </w:numPr>
        <w:spacing w:line="240" w:lineRule="auto"/>
        <w:jc w:val="both"/>
        <w:rPr>
          <w:rFonts w:ascii="Arial" w:hAnsi="Arial" w:cs="Arial"/>
          <w:sz w:val="24"/>
          <w:szCs w:val="26"/>
        </w:rPr>
      </w:pPr>
      <w:bookmarkStart w:id="6" w:name="_Hlk20004023"/>
      <w:r w:rsidRPr="0021242A">
        <w:rPr>
          <w:rFonts w:ascii="Arial" w:hAnsi="Arial" w:cs="Arial"/>
          <w:b/>
          <w:sz w:val="24"/>
          <w:szCs w:val="26"/>
        </w:rPr>
        <w:t>Title Page</w:t>
      </w:r>
      <w:r w:rsidRPr="0021242A">
        <w:rPr>
          <w:rFonts w:ascii="Arial" w:hAnsi="Arial" w:cs="Arial"/>
          <w:sz w:val="24"/>
          <w:szCs w:val="26"/>
        </w:rPr>
        <w:t xml:space="preserve"> (title of the report, student number, module name &amp; code, tutor name, submission date, word count) (Title page is </w:t>
      </w:r>
      <w:r>
        <w:rPr>
          <w:rFonts w:ascii="Arial" w:hAnsi="Arial" w:cs="Arial"/>
          <w:sz w:val="24"/>
          <w:szCs w:val="26"/>
        </w:rPr>
        <w:t>not weighted.</w:t>
      </w:r>
      <w:r w:rsidRPr="0021242A">
        <w:rPr>
          <w:rFonts w:ascii="Arial" w:hAnsi="Arial" w:cs="Arial"/>
          <w:sz w:val="24"/>
          <w:szCs w:val="26"/>
        </w:rPr>
        <w:t>)</w:t>
      </w:r>
      <w:bookmarkEnd w:id="6"/>
    </w:p>
    <w:p w14:paraId="4C83FBCD" w14:textId="77777777" w:rsidR="008E6219" w:rsidRDefault="008E6219" w:rsidP="008E6219">
      <w:pPr>
        <w:numPr>
          <w:ilvl w:val="0"/>
          <w:numId w:val="2"/>
        </w:numPr>
        <w:spacing w:line="240" w:lineRule="auto"/>
        <w:jc w:val="both"/>
        <w:rPr>
          <w:rFonts w:ascii="Arial" w:hAnsi="Arial" w:cs="Arial"/>
          <w:sz w:val="24"/>
          <w:szCs w:val="26"/>
        </w:rPr>
      </w:pPr>
      <w:r w:rsidRPr="008E6219">
        <w:rPr>
          <w:rFonts w:ascii="Arial" w:hAnsi="Arial" w:cs="Arial"/>
          <w:b/>
          <w:sz w:val="24"/>
          <w:szCs w:val="24"/>
        </w:rPr>
        <w:t>Introduction</w:t>
      </w:r>
      <w:r>
        <w:rPr>
          <w:rFonts w:ascii="Arial" w:hAnsi="Arial" w:cs="Arial"/>
          <w:b/>
          <w:sz w:val="24"/>
          <w:szCs w:val="24"/>
        </w:rPr>
        <w:t xml:space="preserve"> (100 words; 5%)</w:t>
      </w:r>
    </w:p>
    <w:p w14:paraId="7E5FB9AA" w14:textId="77777777" w:rsidR="003D5298" w:rsidRPr="008E6219" w:rsidRDefault="00B30890" w:rsidP="008E6219">
      <w:pPr>
        <w:numPr>
          <w:ilvl w:val="0"/>
          <w:numId w:val="2"/>
        </w:numPr>
        <w:spacing w:line="240" w:lineRule="auto"/>
        <w:jc w:val="both"/>
        <w:rPr>
          <w:rFonts w:ascii="Arial" w:hAnsi="Arial" w:cs="Arial"/>
          <w:sz w:val="24"/>
          <w:szCs w:val="26"/>
        </w:rPr>
      </w:pPr>
      <w:r w:rsidRPr="008E6219">
        <w:rPr>
          <w:rFonts w:ascii="Arial" w:hAnsi="Arial" w:cs="Arial"/>
          <w:b/>
          <w:sz w:val="24"/>
          <w:szCs w:val="24"/>
        </w:rPr>
        <w:t xml:space="preserve">Market Research </w:t>
      </w:r>
    </w:p>
    <w:p w14:paraId="3962B8ED" w14:textId="77777777" w:rsidR="008F6A98" w:rsidRPr="008E6219" w:rsidRDefault="00141E3B" w:rsidP="008E6219">
      <w:pPr>
        <w:spacing w:line="240" w:lineRule="atLeast"/>
        <w:ind w:right="-154"/>
        <w:jc w:val="both"/>
        <w:rPr>
          <w:rFonts w:ascii="Arial" w:hAnsi="Arial" w:cs="Arial"/>
          <w:b/>
          <w:sz w:val="24"/>
          <w:szCs w:val="24"/>
          <w:u w:val="single"/>
        </w:rPr>
      </w:pPr>
      <w:r w:rsidRPr="008E6219">
        <w:rPr>
          <w:rFonts w:ascii="Arial" w:hAnsi="Arial" w:cs="Arial"/>
          <w:b/>
          <w:sz w:val="24"/>
          <w:szCs w:val="24"/>
        </w:rPr>
        <w:t>Environmental</w:t>
      </w:r>
      <w:r w:rsidR="00916B39" w:rsidRPr="008E6219">
        <w:rPr>
          <w:rFonts w:ascii="Arial" w:hAnsi="Arial" w:cs="Arial"/>
          <w:b/>
          <w:sz w:val="24"/>
          <w:szCs w:val="24"/>
        </w:rPr>
        <w:t xml:space="preserve"> Analysis </w:t>
      </w:r>
      <w:r w:rsidR="008F6A98" w:rsidRPr="008E6219">
        <w:rPr>
          <w:rFonts w:ascii="Arial" w:eastAsia="Times New Roman" w:hAnsi="Arial" w:cs="Arial"/>
          <w:b/>
          <w:bCs/>
          <w:sz w:val="24"/>
          <w:szCs w:val="24"/>
        </w:rPr>
        <w:t>(</w:t>
      </w:r>
      <w:r w:rsidR="000B66B8" w:rsidRPr="008E6219">
        <w:rPr>
          <w:rFonts w:ascii="Arial" w:eastAsia="Times New Roman" w:hAnsi="Arial" w:cs="Arial"/>
          <w:b/>
          <w:bCs/>
          <w:sz w:val="24"/>
          <w:szCs w:val="24"/>
        </w:rPr>
        <w:t>600</w:t>
      </w:r>
      <w:r w:rsidR="008F6A98" w:rsidRPr="008E6219">
        <w:rPr>
          <w:rFonts w:ascii="Arial" w:eastAsia="Times New Roman" w:hAnsi="Arial" w:cs="Arial"/>
          <w:b/>
          <w:bCs/>
          <w:sz w:val="24"/>
          <w:szCs w:val="24"/>
        </w:rPr>
        <w:t xml:space="preserve"> words; </w:t>
      </w:r>
      <w:r w:rsidR="008E6219">
        <w:rPr>
          <w:rFonts w:ascii="Arial" w:eastAsia="Times New Roman" w:hAnsi="Arial" w:cs="Arial"/>
          <w:b/>
          <w:bCs/>
          <w:sz w:val="24"/>
          <w:szCs w:val="24"/>
        </w:rPr>
        <w:t>15</w:t>
      </w:r>
      <w:r w:rsidR="00F3524A" w:rsidRPr="008E6219">
        <w:rPr>
          <w:rFonts w:ascii="Arial" w:eastAsia="Times New Roman" w:hAnsi="Arial" w:cs="Arial"/>
          <w:b/>
          <w:bCs/>
          <w:sz w:val="24"/>
          <w:szCs w:val="24"/>
        </w:rPr>
        <w:t>%</w:t>
      </w:r>
      <w:r w:rsidR="008F6A98" w:rsidRPr="008E6219">
        <w:rPr>
          <w:rFonts w:ascii="Arial" w:eastAsia="Times New Roman" w:hAnsi="Arial" w:cs="Arial"/>
          <w:b/>
          <w:bCs/>
          <w:sz w:val="24"/>
          <w:szCs w:val="24"/>
        </w:rPr>
        <w:t>)</w:t>
      </w:r>
    </w:p>
    <w:p w14:paraId="1B5D33D7" w14:textId="77777777" w:rsidR="00D4134B" w:rsidRPr="00D4134B" w:rsidRDefault="001D7806" w:rsidP="008F6A98">
      <w:pPr>
        <w:ind w:right="-1"/>
        <w:jc w:val="both"/>
        <w:rPr>
          <w:rFonts w:ascii="Arial" w:hAnsi="Arial" w:cs="Arial"/>
          <w:i/>
          <w:sz w:val="24"/>
          <w:szCs w:val="24"/>
        </w:rPr>
      </w:pPr>
      <w:r w:rsidRPr="00D4134B">
        <w:rPr>
          <w:rFonts w:ascii="Arial" w:hAnsi="Arial" w:cs="Arial"/>
          <w:i/>
          <w:sz w:val="24"/>
          <w:szCs w:val="24"/>
        </w:rPr>
        <w:t>Apply factors identified from</w:t>
      </w:r>
      <w:r w:rsidR="00916B39" w:rsidRPr="00D4134B">
        <w:rPr>
          <w:rFonts w:ascii="Arial" w:hAnsi="Arial" w:cs="Arial"/>
          <w:i/>
          <w:sz w:val="24"/>
          <w:szCs w:val="24"/>
        </w:rPr>
        <w:t xml:space="preserve"> research conducted </w:t>
      </w:r>
      <w:r w:rsidR="00A96337" w:rsidRPr="00D4134B">
        <w:rPr>
          <w:rFonts w:ascii="Arial" w:hAnsi="Arial" w:cs="Arial"/>
          <w:i/>
          <w:sz w:val="24"/>
          <w:szCs w:val="24"/>
        </w:rPr>
        <w:t>using</w:t>
      </w:r>
      <w:r w:rsidRPr="00D4134B">
        <w:rPr>
          <w:rFonts w:ascii="Arial" w:hAnsi="Arial" w:cs="Arial"/>
          <w:i/>
          <w:sz w:val="24"/>
          <w:szCs w:val="24"/>
        </w:rPr>
        <w:t xml:space="preserve"> P</w:t>
      </w:r>
      <w:r w:rsidR="00FA2737" w:rsidRPr="00D4134B">
        <w:rPr>
          <w:rFonts w:ascii="Arial" w:hAnsi="Arial" w:cs="Arial"/>
          <w:i/>
          <w:sz w:val="24"/>
          <w:szCs w:val="24"/>
        </w:rPr>
        <w:t>ESTLE</w:t>
      </w:r>
      <w:r w:rsidR="00A96337" w:rsidRPr="00D4134B">
        <w:rPr>
          <w:rFonts w:ascii="Arial" w:hAnsi="Arial" w:cs="Arial"/>
          <w:i/>
          <w:sz w:val="24"/>
          <w:szCs w:val="24"/>
        </w:rPr>
        <w:t>,</w:t>
      </w:r>
      <w:r w:rsidR="00FA2737" w:rsidRPr="00D4134B">
        <w:rPr>
          <w:rFonts w:ascii="Arial" w:hAnsi="Arial" w:cs="Arial"/>
          <w:i/>
          <w:sz w:val="24"/>
          <w:szCs w:val="24"/>
        </w:rPr>
        <w:t xml:space="preserve"> Porte’s Five Forces</w:t>
      </w:r>
      <w:r w:rsidR="00916B39" w:rsidRPr="00D4134B">
        <w:rPr>
          <w:rFonts w:ascii="Arial" w:hAnsi="Arial" w:cs="Arial"/>
          <w:i/>
          <w:sz w:val="24"/>
          <w:szCs w:val="24"/>
        </w:rPr>
        <w:t xml:space="preserve"> </w:t>
      </w:r>
      <w:r w:rsidR="007E08BF" w:rsidRPr="007E08BF">
        <w:rPr>
          <w:rFonts w:ascii="Arial" w:hAnsi="Arial" w:cs="Arial"/>
          <w:b/>
          <w:i/>
          <w:sz w:val="24"/>
          <w:szCs w:val="24"/>
        </w:rPr>
        <w:t>(</w:t>
      </w:r>
      <w:r w:rsidR="00866503" w:rsidRPr="007E08BF">
        <w:rPr>
          <w:rFonts w:ascii="Arial" w:hAnsi="Arial" w:cs="Arial"/>
          <w:b/>
          <w:i/>
          <w:sz w:val="24"/>
          <w:szCs w:val="24"/>
        </w:rPr>
        <w:t>Environmental Audit</w:t>
      </w:r>
      <w:r w:rsidR="007E08BF">
        <w:rPr>
          <w:rFonts w:ascii="Arial" w:hAnsi="Arial" w:cs="Arial"/>
          <w:b/>
          <w:i/>
          <w:sz w:val="24"/>
          <w:szCs w:val="24"/>
        </w:rPr>
        <w:t xml:space="preserve"> </w:t>
      </w:r>
      <w:r w:rsidR="007E08BF" w:rsidRPr="007E08BF">
        <w:rPr>
          <w:rFonts w:ascii="Arial" w:hAnsi="Arial" w:cs="Arial"/>
          <w:b/>
          <w:i/>
          <w:sz w:val="24"/>
          <w:szCs w:val="24"/>
        </w:rPr>
        <w:t>optional)</w:t>
      </w:r>
      <w:r w:rsidR="00D4134B" w:rsidRPr="00D4134B">
        <w:rPr>
          <w:rFonts w:ascii="Arial" w:hAnsi="Arial" w:cs="Arial"/>
          <w:i/>
          <w:sz w:val="24"/>
          <w:szCs w:val="24"/>
        </w:rPr>
        <w:t xml:space="preserve"> (This should be included in the appendices</w:t>
      </w:r>
      <w:r w:rsidR="00D4134B">
        <w:rPr>
          <w:rFonts w:ascii="Arial" w:hAnsi="Arial" w:cs="Arial"/>
          <w:i/>
          <w:sz w:val="24"/>
          <w:szCs w:val="24"/>
        </w:rPr>
        <w:t>)</w:t>
      </w:r>
    </w:p>
    <w:p w14:paraId="619A8D7B" w14:textId="77777777" w:rsidR="000B66B8" w:rsidRDefault="00D4134B" w:rsidP="008F6A98">
      <w:pPr>
        <w:ind w:right="-1"/>
        <w:jc w:val="both"/>
        <w:rPr>
          <w:rFonts w:ascii="Arial" w:hAnsi="Arial" w:cs="Arial"/>
          <w:sz w:val="24"/>
          <w:szCs w:val="24"/>
        </w:rPr>
      </w:pPr>
      <w:r>
        <w:rPr>
          <w:rFonts w:ascii="Arial" w:hAnsi="Arial" w:cs="Arial"/>
          <w:sz w:val="24"/>
          <w:szCs w:val="24"/>
        </w:rPr>
        <w:t xml:space="preserve">In the main body of the report, ONLY </w:t>
      </w:r>
      <w:r w:rsidR="001D7806" w:rsidRPr="00356C1D">
        <w:rPr>
          <w:rFonts w:ascii="Arial" w:hAnsi="Arial" w:cs="Arial"/>
          <w:b/>
          <w:sz w:val="24"/>
          <w:szCs w:val="24"/>
          <w:u w:val="single"/>
        </w:rPr>
        <w:t>Analyse and Evaluate</w:t>
      </w:r>
      <w:r w:rsidR="00916B39" w:rsidRPr="00356C1D">
        <w:rPr>
          <w:rFonts w:ascii="Arial" w:hAnsi="Arial" w:cs="Arial"/>
          <w:b/>
          <w:sz w:val="24"/>
          <w:szCs w:val="24"/>
          <w:u w:val="single"/>
        </w:rPr>
        <w:t xml:space="preserve"> key </w:t>
      </w:r>
      <w:r w:rsidR="001D7806" w:rsidRPr="00356C1D">
        <w:rPr>
          <w:rFonts w:ascii="Arial" w:hAnsi="Arial" w:cs="Arial"/>
          <w:b/>
          <w:sz w:val="24"/>
          <w:szCs w:val="24"/>
          <w:u w:val="single"/>
        </w:rPr>
        <w:t>factors</w:t>
      </w:r>
      <w:r w:rsidR="00DA4ABF" w:rsidRPr="000B66B8">
        <w:rPr>
          <w:rFonts w:ascii="Arial" w:hAnsi="Arial" w:cs="Arial"/>
          <w:sz w:val="24"/>
          <w:szCs w:val="24"/>
          <w:u w:val="single"/>
        </w:rPr>
        <w:t xml:space="preserve"> </w:t>
      </w:r>
      <w:r w:rsidR="00DA4ABF">
        <w:rPr>
          <w:rFonts w:ascii="Arial" w:hAnsi="Arial" w:cs="Arial"/>
          <w:sz w:val="24"/>
          <w:szCs w:val="24"/>
        </w:rPr>
        <w:t>that have the biggest impact</w:t>
      </w:r>
      <w:r w:rsidR="007E08BF">
        <w:rPr>
          <w:rFonts w:ascii="Arial" w:hAnsi="Arial" w:cs="Arial"/>
          <w:sz w:val="24"/>
          <w:szCs w:val="24"/>
        </w:rPr>
        <w:t xml:space="preserve"> including the implications</w:t>
      </w:r>
      <w:r w:rsidR="00DA4ABF">
        <w:rPr>
          <w:rFonts w:ascii="Arial" w:hAnsi="Arial" w:cs="Arial"/>
          <w:sz w:val="24"/>
          <w:szCs w:val="24"/>
        </w:rPr>
        <w:t xml:space="preserve"> on the performance of your compan</w:t>
      </w:r>
      <w:r>
        <w:rPr>
          <w:rFonts w:ascii="Arial" w:hAnsi="Arial" w:cs="Arial"/>
          <w:sz w:val="24"/>
          <w:szCs w:val="24"/>
        </w:rPr>
        <w:t>y</w:t>
      </w:r>
      <w:r w:rsidR="00216031">
        <w:rPr>
          <w:rFonts w:ascii="Arial" w:hAnsi="Arial" w:cs="Arial"/>
          <w:sz w:val="24"/>
          <w:szCs w:val="24"/>
        </w:rPr>
        <w:t xml:space="preserve">. </w:t>
      </w:r>
      <w:r w:rsidR="00216031" w:rsidRPr="007E08BF">
        <w:rPr>
          <w:rFonts w:ascii="Arial" w:hAnsi="Arial" w:cs="Arial"/>
          <w:b/>
          <w:sz w:val="24"/>
          <w:szCs w:val="24"/>
          <w:u w:val="single"/>
        </w:rPr>
        <w:t>You</w:t>
      </w:r>
      <w:r w:rsidRPr="007E08BF">
        <w:rPr>
          <w:rFonts w:ascii="Arial" w:hAnsi="Arial" w:cs="Arial"/>
          <w:b/>
          <w:sz w:val="24"/>
          <w:szCs w:val="24"/>
          <w:u w:val="single"/>
        </w:rPr>
        <w:t xml:space="preserve"> should include sound justification using credible sources highlighting the KEY factors’ relevance to customer needs, the organisation’s capabilities, competitors and/ market trends</w:t>
      </w:r>
      <w:r w:rsidR="00216031">
        <w:rPr>
          <w:rFonts w:ascii="Arial" w:hAnsi="Arial" w:cs="Arial"/>
          <w:sz w:val="24"/>
          <w:szCs w:val="24"/>
        </w:rPr>
        <w:t xml:space="preserve"> </w:t>
      </w:r>
    </w:p>
    <w:p w14:paraId="01328160" w14:textId="77777777" w:rsidR="008F6A98" w:rsidRDefault="008F6A98" w:rsidP="008F6A98">
      <w:pPr>
        <w:pStyle w:val="BodyText"/>
        <w:jc w:val="both"/>
        <w:rPr>
          <w:rFonts w:ascii="Arial" w:hAnsi="Arial" w:cs="Arial"/>
          <w:sz w:val="24"/>
          <w:szCs w:val="24"/>
        </w:rPr>
      </w:pPr>
    </w:p>
    <w:p w14:paraId="099A039D" w14:textId="77777777" w:rsidR="008F6A98" w:rsidRPr="00D4134B" w:rsidRDefault="00916B39" w:rsidP="008E6219">
      <w:pPr>
        <w:pStyle w:val="ListParagraph"/>
        <w:keepNext/>
        <w:numPr>
          <w:ilvl w:val="0"/>
          <w:numId w:val="2"/>
        </w:numPr>
        <w:spacing w:line="240" w:lineRule="atLeast"/>
        <w:ind w:right="-1"/>
        <w:jc w:val="both"/>
        <w:rPr>
          <w:rFonts w:ascii="Arial" w:hAnsi="Arial" w:cs="Arial"/>
          <w:b/>
          <w:sz w:val="24"/>
          <w:szCs w:val="24"/>
        </w:rPr>
      </w:pPr>
      <w:r w:rsidRPr="008E6219">
        <w:rPr>
          <w:rFonts w:ascii="Arial" w:hAnsi="Arial" w:cs="Arial"/>
          <w:b/>
          <w:sz w:val="24"/>
          <w:szCs w:val="24"/>
        </w:rPr>
        <w:t>S</w:t>
      </w:r>
      <w:r w:rsidR="00141E3B" w:rsidRPr="008E6219">
        <w:rPr>
          <w:rFonts w:ascii="Arial" w:hAnsi="Arial" w:cs="Arial"/>
          <w:b/>
          <w:sz w:val="24"/>
          <w:szCs w:val="24"/>
        </w:rPr>
        <w:t>ituational</w:t>
      </w:r>
      <w:r w:rsidRPr="008E6219">
        <w:rPr>
          <w:rFonts w:ascii="Arial" w:hAnsi="Arial" w:cs="Arial"/>
          <w:b/>
          <w:sz w:val="24"/>
          <w:szCs w:val="24"/>
        </w:rPr>
        <w:t xml:space="preserve"> Analysis</w:t>
      </w:r>
      <w:r w:rsidR="008F6A98" w:rsidRPr="008E6219">
        <w:rPr>
          <w:rFonts w:ascii="Arial" w:hAnsi="Arial" w:cs="Arial"/>
          <w:b/>
          <w:sz w:val="24"/>
          <w:szCs w:val="24"/>
        </w:rPr>
        <w:t xml:space="preserve"> </w:t>
      </w:r>
      <w:r w:rsidR="008F6A98" w:rsidRPr="008E6219">
        <w:rPr>
          <w:rFonts w:ascii="Arial" w:eastAsia="Times New Roman" w:hAnsi="Arial" w:cs="Arial"/>
          <w:b/>
          <w:bCs/>
          <w:szCs w:val="24"/>
        </w:rPr>
        <w:t>(</w:t>
      </w:r>
      <w:r w:rsidR="007D7470" w:rsidRPr="00D4134B">
        <w:rPr>
          <w:rFonts w:ascii="Arial" w:eastAsia="Times New Roman" w:hAnsi="Arial" w:cs="Arial"/>
          <w:b/>
          <w:bCs/>
          <w:sz w:val="24"/>
          <w:szCs w:val="24"/>
        </w:rPr>
        <w:t>200</w:t>
      </w:r>
      <w:r w:rsidR="008F6A98" w:rsidRPr="00D4134B">
        <w:rPr>
          <w:rFonts w:ascii="Arial" w:eastAsia="Times New Roman" w:hAnsi="Arial" w:cs="Arial"/>
          <w:b/>
          <w:bCs/>
          <w:sz w:val="24"/>
          <w:szCs w:val="24"/>
        </w:rPr>
        <w:t xml:space="preserve"> words; </w:t>
      </w:r>
      <w:r w:rsidR="009437D1" w:rsidRPr="00D4134B">
        <w:rPr>
          <w:rFonts w:ascii="Arial" w:eastAsia="Times New Roman" w:hAnsi="Arial" w:cs="Arial"/>
          <w:b/>
          <w:bCs/>
          <w:sz w:val="24"/>
          <w:szCs w:val="24"/>
        </w:rPr>
        <w:t>10%</w:t>
      </w:r>
      <w:r w:rsidR="008F6A98" w:rsidRPr="00D4134B">
        <w:rPr>
          <w:rFonts w:ascii="Arial" w:eastAsia="Times New Roman" w:hAnsi="Arial" w:cs="Arial"/>
          <w:b/>
          <w:bCs/>
          <w:sz w:val="24"/>
          <w:szCs w:val="24"/>
        </w:rPr>
        <w:t>)</w:t>
      </w:r>
    </w:p>
    <w:p w14:paraId="7489594D" w14:textId="77777777" w:rsidR="008F6A98" w:rsidRPr="00BC125A" w:rsidRDefault="00DA4ABF" w:rsidP="008F6A98">
      <w:pPr>
        <w:keepNext/>
        <w:ind w:right="-1"/>
        <w:jc w:val="both"/>
        <w:rPr>
          <w:rFonts w:ascii="Arial" w:hAnsi="Arial" w:cs="Arial"/>
          <w:color w:val="FF0000"/>
          <w:sz w:val="24"/>
          <w:szCs w:val="24"/>
        </w:rPr>
      </w:pPr>
      <w:r>
        <w:rPr>
          <w:rFonts w:ascii="Arial" w:hAnsi="Arial" w:cs="Arial"/>
          <w:sz w:val="24"/>
          <w:szCs w:val="24"/>
        </w:rPr>
        <w:t>Informed by the insights from P</w:t>
      </w:r>
      <w:r w:rsidR="00EC4F3F">
        <w:rPr>
          <w:rFonts w:ascii="Arial" w:hAnsi="Arial" w:cs="Arial"/>
          <w:sz w:val="24"/>
          <w:szCs w:val="24"/>
        </w:rPr>
        <w:t>ESTLE, Porter</w:t>
      </w:r>
      <w:r w:rsidR="00D06971">
        <w:rPr>
          <w:rFonts w:ascii="Arial" w:hAnsi="Arial" w:cs="Arial"/>
          <w:sz w:val="24"/>
          <w:szCs w:val="24"/>
        </w:rPr>
        <w:t>’s Five Forces and</w:t>
      </w:r>
      <w:r w:rsidR="007E08BF">
        <w:rPr>
          <w:rFonts w:ascii="Arial" w:hAnsi="Arial" w:cs="Arial"/>
          <w:sz w:val="24"/>
          <w:szCs w:val="24"/>
        </w:rPr>
        <w:t>/or</w:t>
      </w:r>
      <w:r w:rsidR="00D06971">
        <w:rPr>
          <w:rFonts w:ascii="Arial" w:hAnsi="Arial" w:cs="Arial"/>
          <w:sz w:val="24"/>
          <w:szCs w:val="24"/>
        </w:rPr>
        <w:t xml:space="preserve"> Marketing Audit</w:t>
      </w:r>
      <w:r w:rsidR="007E08BF">
        <w:rPr>
          <w:rFonts w:ascii="Arial" w:hAnsi="Arial" w:cs="Arial"/>
          <w:sz w:val="24"/>
          <w:szCs w:val="24"/>
        </w:rPr>
        <w:t xml:space="preserve"> </w:t>
      </w:r>
      <w:r w:rsidR="001D7806">
        <w:rPr>
          <w:rFonts w:ascii="Arial" w:hAnsi="Arial" w:cs="Arial"/>
          <w:sz w:val="24"/>
          <w:szCs w:val="24"/>
        </w:rPr>
        <w:t>Apply finding to</w:t>
      </w:r>
      <w:r>
        <w:rPr>
          <w:rFonts w:ascii="Arial" w:hAnsi="Arial" w:cs="Arial"/>
          <w:sz w:val="24"/>
          <w:szCs w:val="24"/>
        </w:rPr>
        <w:t xml:space="preserve"> a SWOT table followed by an analysis of what </w:t>
      </w:r>
      <w:r w:rsidR="00BC125A">
        <w:rPr>
          <w:rFonts w:ascii="Arial" w:hAnsi="Arial" w:cs="Arial"/>
          <w:sz w:val="24"/>
          <w:szCs w:val="24"/>
        </w:rPr>
        <w:t xml:space="preserve">it all means for the organisation’s current situation. </w:t>
      </w:r>
      <w:r>
        <w:rPr>
          <w:rFonts w:ascii="Arial" w:hAnsi="Arial" w:cs="Arial"/>
          <w:sz w:val="24"/>
          <w:szCs w:val="24"/>
        </w:rPr>
        <w:t xml:space="preserve"> </w:t>
      </w:r>
    </w:p>
    <w:p w14:paraId="5433DE50" w14:textId="77777777" w:rsidR="008F6A98" w:rsidRPr="00BC125A" w:rsidRDefault="008F6A98" w:rsidP="008F6A98">
      <w:pPr>
        <w:keepNext/>
        <w:ind w:right="-153"/>
        <w:jc w:val="both"/>
        <w:rPr>
          <w:rFonts w:ascii="Arial" w:hAnsi="Arial" w:cs="Arial"/>
          <w:color w:val="FF0000"/>
          <w:sz w:val="24"/>
          <w:szCs w:val="24"/>
        </w:rPr>
      </w:pPr>
    </w:p>
    <w:p w14:paraId="64E4848B" w14:textId="77777777" w:rsidR="008F6A98" w:rsidRPr="00D4134B" w:rsidRDefault="00916B39" w:rsidP="008F6A98">
      <w:pPr>
        <w:pStyle w:val="ListParagraph"/>
        <w:keepNext/>
        <w:numPr>
          <w:ilvl w:val="0"/>
          <w:numId w:val="2"/>
        </w:numPr>
        <w:spacing w:line="240" w:lineRule="atLeast"/>
        <w:ind w:right="-153"/>
        <w:jc w:val="both"/>
        <w:rPr>
          <w:rFonts w:ascii="Arial" w:hAnsi="Arial" w:cs="Arial"/>
          <w:b/>
          <w:sz w:val="24"/>
          <w:szCs w:val="24"/>
        </w:rPr>
      </w:pPr>
      <w:r>
        <w:rPr>
          <w:rFonts w:ascii="Arial" w:hAnsi="Arial" w:cs="Arial"/>
          <w:b/>
          <w:sz w:val="24"/>
          <w:szCs w:val="24"/>
        </w:rPr>
        <w:t>Matching SO &amp; TW</w:t>
      </w:r>
      <w:r w:rsidR="008F6A98" w:rsidRPr="00A017DD">
        <w:rPr>
          <w:rFonts w:ascii="Arial" w:hAnsi="Arial" w:cs="Arial"/>
          <w:b/>
          <w:sz w:val="24"/>
          <w:szCs w:val="24"/>
        </w:rPr>
        <w:t xml:space="preserve"> </w:t>
      </w:r>
      <w:r w:rsidR="00196773" w:rsidRPr="00D4134B">
        <w:rPr>
          <w:rFonts w:ascii="Arial" w:hAnsi="Arial" w:cs="Arial"/>
          <w:b/>
          <w:sz w:val="24"/>
          <w:szCs w:val="24"/>
        </w:rPr>
        <w:t>(</w:t>
      </w:r>
      <w:r w:rsidR="00B56C5D" w:rsidRPr="00D4134B">
        <w:rPr>
          <w:rFonts w:ascii="Arial" w:eastAsia="Times New Roman" w:hAnsi="Arial" w:cs="Arial"/>
          <w:b/>
          <w:bCs/>
          <w:sz w:val="24"/>
          <w:szCs w:val="24"/>
        </w:rPr>
        <w:t>2</w:t>
      </w:r>
      <w:r w:rsidR="009437D1" w:rsidRPr="00D4134B">
        <w:rPr>
          <w:rFonts w:ascii="Arial" w:eastAsia="Times New Roman" w:hAnsi="Arial" w:cs="Arial"/>
          <w:b/>
          <w:bCs/>
          <w:sz w:val="24"/>
          <w:szCs w:val="24"/>
        </w:rPr>
        <w:t>00</w:t>
      </w:r>
      <w:r w:rsidR="008F6A98" w:rsidRPr="00D4134B">
        <w:rPr>
          <w:rFonts w:ascii="Arial" w:eastAsia="Times New Roman" w:hAnsi="Arial" w:cs="Arial"/>
          <w:b/>
          <w:bCs/>
          <w:sz w:val="24"/>
          <w:szCs w:val="24"/>
        </w:rPr>
        <w:t xml:space="preserve"> words; </w:t>
      </w:r>
      <w:r w:rsidR="00B56C5D" w:rsidRPr="00D4134B">
        <w:rPr>
          <w:rFonts w:ascii="Arial" w:eastAsia="Times New Roman" w:hAnsi="Arial" w:cs="Arial"/>
          <w:b/>
          <w:bCs/>
          <w:sz w:val="24"/>
          <w:szCs w:val="24"/>
        </w:rPr>
        <w:t>10</w:t>
      </w:r>
      <w:r w:rsidR="00F3524A" w:rsidRPr="00D4134B">
        <w:rPr>
          <w:rFonts w:ascii="Arial" w:eastAsia="Times New Roman" w:hAnsi="Arial" w:cs="Arial"/>
          <w:b/>
          <w:bCs/>
          <w:sz w:val="24"/>
          <w:szCs w:val="24"/>
        </w:rPr>
        <w:t>%</w:t>
      </w:r>
      <w:r w:rsidR="008F6A98" w:rsidRPr="00D4134B">
        <w:rPr>
          <w:rFonts w:ascii="Arial" w:eastAsia="Times New Roman" w:hAnsi="Arial" w:cs="Arial"/>
          <w:b/>
          <w:bCs/>
          <w:sz w:val="24"/>
          <w:szCs w:val="24"/>
        </w:rPr>
        <w:t>)</w:t>
      </w:r>
    </w:p>
    <w:p w14:paraId="2DBDAE66" w14:textId="77777777" w:rsidR="008F6A98" w:rsidRPr="007E08BF" w:rsidRDefault="002F4448" w:rsidP="00C6354C">
      <w:pPr>
        <w:keepNext/>
        <w:ind w:right="-1"/>
        <w:jc w:val="both"/>
        <w:rPr>
          <w:rFonts w:ascii="Arial" w:hAnsi="Arial" w:cs="Arial"/>
          <w:b/>
          <w:sz w:val="24"/>
          <w:szCs w:val="24"/>
          <w:u w:val="single"/>
        </w:rPr>
      </w:pPr>
      <w:r>
        <w:rPr>
          <w:rFonts w:ascii="Arial" w:hAnsi="Arial" w:cs="Arial"/>
          <w:sz w:val="24"/>
          <w:szCs w:val="24"/>
        </w:rPr>
        <w:t>Evaluate Opportunities</w:t>
      </w:r>
      <w:r w:rsidR="00C6354C">
        <w:rPr>
          <w:rFonts w:ascii="Arial" w:hAnsi="Arial" w:cs="Arial"/>
          <w:sz w:val="24"/>
          <w:szCs w:val="24"/>
        </w:rPr>
        <w:t xml:space="preserve"> and identify</w:t>
      </w:r>
      <w:r>
        <w:rPr>
          <w:rFonts w:ascii="Arial" w:hAnsi="Arial" w:cs="Arial"/>
          <w:sz w:val="24"/>
          <w:szCs w:val="24"/>
        </w:rPr>
        <w:t xml:space="preserve"> </w:t>
      </w:r>
      <w:r w:rsidR="00C6354C">
        <w:rPr>
          <w:rFonts w:ascii="Arial" w:hAnsi="Arial" w:cs="Arial"/>
          <w:sz w:val="24"/>
          <w:szCs w:val="24"/>
        </w:rPr>
        <w:t>those that</w:t>
      </w:r>
      <w:r>
        <w:rPr>
          <w:rFonts w:ascii="Arial" w:hAnsi="Arial" w:cs="Arial"/>
          <w:sz w:val="24"/>
          <w:szCs w:val="24"/>
        </w:rPr>
        <w:t xml:space="preserve"> draw on/ match to the organisation’s Strengths</w:t>
      </w:r>
      <w:r w:rsidR="001D7806">
        <w:rPr>
          <w:rFonts w:ascii="Arial" w:hAnsi="Arial" w:cs="Arial"/>
          <w:sz w:val="24"/>
          <w:szCs w:val="24"/>
        </w:rPr>
        <w:t xml:space="preserve"> and</w:t>
      </w:r>
      <w:r w:rsidR="00965E16">
        <w:rPr>
          <w:rFonts w:ascii="Arial" w:hAnsi="Arial" w:cs="Arial"/>
          <w:sz w:val="24"/>
          <w:szCs w:val="24"/>
        </w:rPr>
        <w:t xml:space="preserve"> </w:t>
      </w:r>
      <w:r w:rsidR="001D7806">
        <w:rPr>
          <w:rFonts w:ascii="Arial" w:hAnsi="Arial" w:cs="Arial"/>
          <w:sz w:val="24"/>
          <w:szCs w:val="24"/>
        </w:rPr>
        <w:t>e</w:t>
      </w:r>
      <w:r w:rsidR="00965E16">
        <w:rPr>
          <w:rFonts w:ascii="Arial" w:hAnsi="Arial" w:cs="Arial"/>
          <w:sz w:val="24"/>
          <w:szCs w:val="24"/>
        </w:rPr>
        <w:t>qually</w:t>
      </w:r>
      <w:r w:rsidR="00C6354C">
        <w:rPr>
          <w:rFonts w:ascii="Arial" w:hAnsi="Arial" w:cs="Arial"/>
          <w:sz w:val="24"/>
          <w:szCs w:val="24"/>
        </w:rPr>
        <w:t xml:space="preserve"> evaluate, </w:t>
      </w:r>
      <w:r w:rsidR="00965E16">
        <w:rPr>
          <w:rFonts w:ascii="Arial" w:hAnsi="Arial" w:cs="Arial"/>
          <w:sz w:val="24"/>
          <w:szCs w:val="24"/>
        </w:rPr>
        <w:t xml:space="preserve">Weaknesses or Threats that could </w:t>
      </w:r>
      <w:r w:rsidR="00C6354C">
        <w:rPr>
          <w:rFonts w:ascii="Arial" w:hAnsi="Arial" w:cs="Arial"/>
          <w:sz w:val="24"/>
          <w:szCs w:val="24"/>
        </w:rPr>
        <w:t xml:space="preserve">hinder the organisation’s ability to take advantage of </w:t>
      </w:r>
      <w:r w:rsidR="00D06971">
        <w:rPr>
          <w:rFonts w:ascii="Arial" w:hAnsi="Arial" w:cs="Arial"/>
          <w:sz w:val="24"/>
          <w:szCs w:val="24"/>
        </w:rPr>
        <w:t>the</w:t>
      </w:r>
      <w:r w:rsidR="00C6354C">
        <w:rPr>
          <w:rFonts w:ascii="Arial" w:hAnsi="Arial" w:cs="Arial"/>
          <w:sz w:val="24"/>
          <w:szCs w:val="24"/>
        </w:rPr>
        <w:t xml:space="preserve"> Opportunities</w:t>
      </w:r>
      <w:r w:rsidR="001D7806">
        <w:rPr>
          <w:rFonts w:ascii="Arial" w:hAnsi="Arial" w:cs="Arial"/>
          <w:sz w:val="24"/>
          <w:szCs w:val="24"/>
        </w:rPr>
        <w:t xml:space="preserve">. </w:t>
      </w:r>
      <w:r w:rsidR="00141E3B" w:rsidRPr="007E08BF">
        <w:rPr>
          <w:rFonts w:ascii="Arial" w:hAnsi="Arial" w:cs="Arial"/>
          <w:b/>
          <w:sz w:val="24"/>
          <w:szCs w:val="24"/>
          <w:u w:val="single"/>
        </w:rPr>
        <w:t>Propose</w:t>
      </w:r>
      <w:r w:rsidR="001D7806" w:rsidRPr="007E08BF">
        <w:rPr>
          <w:rFonts w:ascii="Arial" w:hAnsi="Arial" w:cs="Arial"/>
          <w:b/>
          <w:sz w:val="24"/>
          <w:szCs w:val="24"/>
          <w:u w:val="single"/>
        </w:rPr>
        <w:t xml:space="preserve"> two most appropriate Opportunities the organisation should consider </w:t>
      </w:r>
      <w:r w:rsidR="00D06971" w:rsidRPr="007E08BF">
        <w:rPr>
          <w:rFonts w:ascii="Arial" w:hAnsi="Arial" w:cs="Arial"/>
          <w:b/>
          <w:sz w:val="24"/>
          <w:szCs w:val="24"/>
          <w:u w:val="single"/>
        </w:rPr>
        <w:t xml:space="preserve">to advance into an </w:t>
      </w:r>
      <w:r w:rsidR="00D06971" w:rsidRPr="007E08BF">
        <w:rPr>
          <w:rFonts w:ascii="Arial" w:hAnsi="Arial" w:cs="Arial"/>
          <w:b/>
          <w:sz w:val="24"/>
          <w:szCs w:val="24"/>
          <w:u w:val="single"/>
        </w:rPr>
        <w:lastRenderedPageBreak/>
        <w:t>unfulfilled market need or ways in which they can convert Weaknesses into Strengths or Threats into Opportunities</w:t>
      </w:r>
    </w:p>
    <w:p w14:paraId="60D85A17" w14:textId="77777777" w:rsidR="001D7806" w:rsidRDefault="001D7806" w:rsidP="00C6354C">
      <w:pPr>
        <w:keepNext/>
        <w:ind w:right="-1"/>
        <w:jc w:val="both"/>
        <w:rPr>
          <w:rFonts w:ascii="Arial" w:hAnsi="Arial" w:cs="Arial"/>
          <w:sz w:val="24"/>
          <w:szCs w:val="24"/>
        </w:rPr>
      </w:pPr>
    </w:p>
    <w:p w14:paraId="670518CB" w14:textId="77777777" w:rsidR="001D7806" w:rsidRDefault="00B30890" w:rsidP="008E6219">
      <w:pPr>
        <w:pStyle w:val="ListParagraph"/>
        <w:keepNext/>
        <w:numPr>
          <w:ilvl w:val="0"/>
          <w:numId w:val="2"/>
        </w:numPr>
        <w:spacing w:line="240" w:lineRule="atLeast"/>
        <w:ind w:right="-153"/>
        <w:jc w:val="both"/>
        <w:rPr>
          <w:rFonts w:ascii="Arial" w:hAnsi="Arial" w:cs="Arial"/>
          <w:b/>
          <w:sz w:val="24"/>
          <w:szCs w:val="24"/>
        </w:rPr>
      </w:pPr>
      <w:r w:rsidRPr="008E6219">
        <w:rPr>
          <w:rFonts w:ascii="Arial" w:hAnsi="Arial" w:cs="Arial"/>
          <w:b/>
          <w:sz w:val="24"/>
          <w:szCs w:val="24"/>
        </w:rPr>
        <w:t xml:space="preserve">Proposed Growth </w:t>
      </w:r>
      <w:r w:rsidR="00B56C5D" w:rsidRPr="008E6219">
        <w:rPr>
          <w:rFonts w:ascii="Arial" w:hAnsi="Arial" w:cs="Arial"/>
          <w:b/>
          <w:sz w:val="24"/>
          <w:szCs w:val="24"/>
        </w:rPr>
        <w:t xml:space="preserve">Opportunities (1000 words </w:t>
      </w:r>
      <w:r w:rsidR="0038788A">
        <w:rPr>
          <w:rFonts w:ascii="Arial" w:hAnsi="Arial" w:cs="Arial"/>
          <w:b/>
          <w:sz w:val="24"/>
          <w:szCs w:val="24"/>
        </w:rPr>
        <w:t>30</w:t>
      </w:r>
      <w:r w:rsidR="00B56C5D" w:rsidRPr="008E6219">
        <w:rPr>
          <w:rFonts w:ascii="Arial" w:hAnsi="Arial" w:cs="Arial"/>
          <w:b/>
          <w:sz w:val="24"/>
          <w:szCs w:val="24"/>
        </w:rPr>
        <w:t>%)</w:t>
      </w:r>
    </w:p>
    <w:p w14:paraId="499507ED" w14:textId="77777777" w:rsidR="002E06C4" w:rsidRDefault="002E06C4" w:rsidP="002E06C4">
      <w:pPr>
        <w:pStyle w:val="ListParagraph"/>
        <w:keepNext/>
        <w:spacing w:line="240" w:lineRule="atLeast"/>
        <w:ind w:left="360" w:right="-153"/>
        <w:jc w:val="both"/>
        <w:rPr>
          <w:rFonts w:ascii="Arial" w:hAnsi="Arial" w:cs="Arial"/>
          <w:sz w:val="24"/>
          <w:szCs w:val="24"/>
        </w:rPr>
      </w:pPr>
    </w:p>
    <w:p w14:paraId="755DE350" w14:textId="77777777" w:rsidR="002E06C4" w:rsidRPr="007E08BF" w:rsidRDefault="002E06C4" w:rsidP="002E06C4">
      <w:pPr>
        <w:pStyle w:val="ListParagraph"/>
        <w:keepNext/>
        <w:spacing w:line="240" w:lineRule="atLeast"/>
        <w:ind w:left="360" w:right="-153"/>
        <w:jc w:val="both"/>
        <w:rPr>
          <w:rFonts w:ascii="Arial" w:hAnsi="Arial" w:cs="Arial"/>
          <w:b/>
          <w:sz w:val="24"/>
          <w:szCs w:val="24"/>
        </w:rPr>
      </w:pPr>
      <w:r w:rsidRPr="002E06C4">
        <w:rPr>
          <w:rFonts w:ascii="Arial" w:hAnsi="Arial" w:cs="Arial"/>
          <w:sz w:val="24"/>
          <w:szCs w:val="24"/>
        </w:rPr>
        <w:t xml:space="preserve">Carry out comprehensive research on the two proposed opportunities above and present your findings and insights on the attractiveness of each opportunity in two separate sections. </w:t>
      </w:r>
      <w:r w:rsidRPr="007E08BF">
        <w:rPr>
          <w:rFonts w:ascii="Arial" w:hAnsi="Arial" w:cs="Arial"/>
          <w:b/>
          <w:sz w:val="24"/>
          <w:szCs w:val="24"/>
          <w:u w:val="single"/>
        </w:rPr>
        <w:t>You will need to produce a convincing evidence-based argument as to why the organisation should consider implementing these in their marketing plan</w:t>
      </w:r>
    </w:p>
    <w:p w14:paraId="2DE67A8F" w14:textId="77777777" w:rsidR="002E06C4" w:rsidRPr="002E06C4" w:rsidRDefault="002E06C4" w:rsidP="002E06C4">
      <w:pPr>
        <w:keepNext/>
        <w:spacing w:line="240" w:lineRule="atLeast"/>
        <w:ind w:right="-153"/>
        <w:jc w:val="both"/>
        <w:rPr>
          <w:rFonts w:ascii="Arial" w:hAnsi="Arial" w:cs="Arial"/>
          <w:b/>
          <w:sz w:val="24"/>
          <w:szCs w:val="24"/>
        </w:rPr>
      </w:pPr>
    </w:p>
    <w:p w14:paraId="7DF89B95" w14:textId="77777777" w:rsidR="007A4D41" w:rsidRPr="007A4D41" w:rsidRDefault="007A4D41" w:rsidP="007A4D41">
      <w:pPr>
        <w:keepNext/>
        <w:spacing w:line="240" w:lineRule="atLeast"/>
        <w:ind w:right="-153"/>
        <w:jc w:val="both"/>
        <w:rPr>
          <w:rFonts w:ascii="Arial" w:hAnsi="Arial" w:cs="Arial"/>
          <w:b/>
          <w:sz w:val="24"/>
          <w:szCs w:val="24"/>
        </w:rPr>
      </w:pPr>
      <w:r>
        <w:rPr>
          <w:rFonts w:ascii="Arial" w:hAnsi="Arial" w:cs="Arial"/>
          <w:b/>
          <w:sz w:val="24"/>
          <w:szCs w:val="24"/>
        </w:rPr>
        <w:t xml:space="preserve">Opportunity One </w:t>
      </w:r>
      <w:r w:rsidRPr="00E34948">
        <w:rPr>
          <w:rFonts w:ascii="Arial" w:hAnsi="Arial" w:cs="Arial"/>
          <w:b/>
          <w:sz w:val="24"/>
          <w:szCs w:val="24"/>
        </w:rPr>
        <w:t>(use a custom</w:t>
      </w:r>
      <w:r w:rsidR="00F3524A">
        <w:rPr>
          <w:rFonts w:ascii="Arial" w:hAnsi="Arial" w:cs="Arial"/>
          <w:b/>
          <w:sz w:val="24"/>
          <w:szCs w:val="24"/>
        </w:rPr>
        <w:t>ised</w:t>
      </w:r>
      <w:r w:rsidRPr="00E34948">
        <w:rPr>
          <w:rFonts w:ascii="Arial" w:hAnsi="Arial" w:cs="Arial"/>
          <w:b/>
          <w:sz w:val="24"/>
          <w:szCs w:val="24"/>
        </w:rPr>
        <w:t xml:space="preserve"> heading e.g. Healthy eating, Home delivery etc)</w:t>
      </w:r>
      <w:r w:rsidR="009437D1">
        <w:rPr>
          <w:rFonts w:ascii="Arial" w:hAnsi="Arial" w:cs="Arial"/>
          <w:b/>
          <w:sz w:val="24"/>
          <w:szCs w:val="24"/>
        </w:rPr>
        <w:t xml:space="preserve"> </w:t>
      </w:r>
    </w:p>
    <w:p w14:paraId="4575A8F3" w14:textId="77777777" w:rsidR="00E34948" w:rsidRPr="0094125A" w:rsidRDefault="00E34948" w:rsidP="0094125A">
      <w:pPr>
        <w:jc w:val="both"/>
        <w:rPr>
          <w:rFonts w:ascii="Arial" w:eastAsia="Times New Roman" w:hAnsi="Arial" w:cs="Arial"/>
          <w:sz w:val="24"/>
          <w:szCs w:val="24"/>
          <w:lang w:eastAsia="en-GB"/>
        </w:rPr>
      </w:pPr>
      <w:r w:rsidRPr="00E34948">
        <w:rPr>
          <w:rFonts w:ascii="Arial" w:eastAsia="Times New Roman" w:hAnsi="Arial" w:cs="Arial"/>
          <w:sz w:val="24"/>
          <w:szCs w:val="24"/>
          <w:lang w:eastAsia="en-GB"/>
        </w:rPr>
        <w:t xml:space="preserve">Assess the Opportunities attractiveness (e.g. size &amp; growth, structural attractiveness, company objective and resources) </w:t>
      </w:r>
    </w:p>
    <w:p w14:paraId="4DDF5C00" w14:textId="77777777" w:rsidR="00E34948" w:rsidRPr="00E34948" w:rsidRDefault="00E34948" w:rsidP="00E34948">
      <w:pPr>
        <w:keepNext/>
        <w:spacing w:line="240" w:lineRule="atLeast"/>
        <w:ind w:right="-153"/>
        <w:jc w:val="both"/>
        <w:rPr>
          <w:rFonts w:ascii="Arial" w:hAnsi="Arial" w:cs="Arial"/>
          <w:b/>
          <w:sz w:val="24"/>
          <w:szCs w:val="24"/>
        </w:rPr>
      </w:pPr>
      <w:r w:rsidRPr="00E34948">
        <w:rPr>
          <w:rFonts w:ascii="Arial" w:hAnsi="Arial" w:cs="Arial"/>
          <w:b/>
          <w:sz w:val="24"/>
          <w:szCs w:val="24"/>
        </w:rPr>
        <w:t xml:space="preserve">Opportunity </w:t>
      </w:r>
      <w:r>
        <w:rPr>
          <w:rFonts w:ascii="Arial" w:hAnsi="Arial" w:cs="Arial"/>
          <w:b/>
          <w:sz w:val="24"/>
          <w:szCs w:val="24"/>
        </w:rPr>
        <w:t>Two</w:t>
      </w:r>
      <w:r w:rsidRPr="00E34948">
        <w:rPr>
          <w:rFonts w:ascii="Arial" w:hAnsi="Arial" w:cs="Arial"/>
          <w:b/>
          <w:sz w:val="24"/>
          <w:szCs w:val="24"/>
        </w:rPr>
        <w:t xml:space="preserve"> (use a custom</w:t>
      </w:r>
      <w:r w:rsidR="00F3524A">
        <w:rPr>
          <w:rFonts w:ascii="Arial" w:hAnsi="Arial" w:cs="Arial"/>
          <w:b/>
          <w:sz w:val="24"/>
          <w:szCs w:val="24"/>
        </w:rPr>
        <w:t>ised</w:t>
      </w:r>
      <w:r w:rsidRPr="00E34948">
        <w:rPr>
          <w:rFonts w:ascii="Arial" w:hAnsi="Arial" w:cs="Arial"/>
          <w:b/>
          <w:sz w:val="24"/>
          <w:szCs w:val="24"/>
        </w:rPr>
        <w:t xml:space="preserve"> heading e.g. Healthy eating, Home delivery etc)</w:t>
      </w:r>
    </w:p>
    <w:p w14:paraId="0CD95128" w14:textId="77777777" w:rsidR="00E34948" w:rsidRDefault="00E34948" w:rsidP="00E34948">
      <w:pPr>
        <w:jc w:val="both"/>
        <w:rPr>
          <w:rFonts w:ascii="Arial" w:eastAsia="Times New Roman" w:hAnsi="Arial" w:cs="Arial"/>
          <w:sz w:val="24"/>
          <w:szCs w:val="24"/>
          <w:lang w:eastAsia="en-GB"/>
        </w:rPr>
      </w:pPr>
      <w:r w:rsidRPr="00E34948">
        <w:rPr>
          <w:rFonts w:ascii="Arial" w:eastAsia="Times New Roman" w:hAnsi="Arial" w:cs="Arial"/>
          <w:sz w:val="24"/>
          <w:szCs w:val="24"/>
          <w:lang w:eastAsia="en-GB"/>
        </w:rPr>
        <w:t xml:space="preserve">Assess the Opportunities attractiveness (e.g. </w:t>
      </w:r>
      <w:r w:rsidR="001F4CD6">
        <w:rPr>
          <w:rFonts w:ascii="Arial" w:eastAsia="Times New Roman" w:hAnsi="Arial" w:cs="Arial"/>
          <w:sz w:val="24"/>
          <w:szCs w:val="24"/>
          <w:lang w:eastAsia="en-GB"/>
        </w:rPr>
        <w:t xml:space="preserve">market </w:t>
      </w:r>
      <w:r w:rsidRPr="00E34948">
        <w:rPr>
          <w:rFonts w:ascii="Arial" w:eastAsia="Times New Roman" w:hAnsi="Arial" w:cs="Arial"/>
          <w:sz w:val="24"/>
          <w:szCs w:val="24"/>
          <w:lang w:eastAsia="en-GB"/>
        </w:rPr>
        <w:t>size &amp; growth,</w:t>
      </w:r>
      <w:r w:rsidR="001F4CD6">
        <w:rPr>
          <w:rFonts w:ascii="Arial" w:eastAsia="Times New Roman" w:hAnsi="Arial" w:cs="Arial"/>
          <w:sz w:val="24"/>
          <w:szCs w:val="24"/>
          <w:lang w:eastAsia="en-GB"/>
        </w:rPr>
        <w:t xml:space="preserve"> profitability, competitive intensity,</w:t>
      </w:r>
      <w:r w:rsidRPr="00E34948">
        <w:rPr>
          <w:rFonts w:ascii="Arial" w:eastAsia="Times New Roman" w:hAnsi="Arial" w:cs="Arial"/>
          <w:sz w:val="24"/>
          <w:szCs w:val="24"/>
          <w:lang w:eastAsia="en-GB"/>
        </w:rPr>
        <w:t xml:space="preserve"> </w:t>
      </w:r>
      <w:r w:rsidR="001F4CD6">
        <w:rPr>
          <w:rFonts w:ascii="Arial" w:eastAsia="Times New Roman" w:hAnsi="Arial" w:cs="Arial"/>
          <w:sz w:val="24"/>
          <w:szCs w:val="24"/>
          <w:lang w:eastAsia="en-GB"/>
        </w:rPr>
        <w:t xml:space="preserve">fit with </w:t>
      </w:r>
      <w:r w:rsidRPr="00E34948">
        <w:rPr>
          <w:rFonts w:ascii="Arial" w:eastAsia="Times New Roman" w:hAnsi="Arial" w:cs="Arial"/>
          <w:sz w:val="24"/>
          <w:szCs w:val="24"/>
          <w:lang w:eastAsia="en-GB"/>
        </w:rPr>
        <w:t xml:space="preserve">company objective and resources) </w:t>
      </w:r>
    </w:p>
    <w:p w14:paraId="080B2741" w14:textId="77777777" w:rsidR="007A4D41" w:rsidRPr="007E08BF" w:rsidRDefault="007A4D41" w:rsidP="00E34948">
      <w:pPr>
        <w:jc w:val="both"/>
        <w:rPr>
          <w:rFonts w:ascii="Arial" w:eastAsia="Times New Roman" w:hAnsi="Arial" w:cs="Arial"/>
          <w:b/>
          <w:sz w:val="24"/>
          <w:szCs w:val="24"/>
          <w:u w:val="single"/>
          <w:lang w:eastAsia="en-GB"/>
        </w:rPr>
      </w:pPr>
      <w:r w:rsidRPr="007E08BF">
        <w:rPr>
          <w:rFonts w:ascii="Arial" w:eastAsia="Times New Roman" w:hAnsi="Arial" w:cs="Arial"/>
          <w:b/>
          <w:sz w:val="24"/>
          <w:szCs w:val="24"/>
          <w:u w:val="single"/>
          <w:lang w:eastAsia="en-GB"/>
        </w:rPr>
        <w:t>Choose the most appropriate</w:t>
      </w:r>
      <w:r w:rsidR="001F4CD6" w:rsidRPr="007E08BF">
        <w:rPr>
          <w:rFonts w:ascii="Arial" w:eastAsia="Times New Roman" w:hAnsi="Arial" w:cs="Arial"/>
          <w:b/>
          <w:sz w:val="24"/>
          <w:szCs w:val="24"/>
          <w:u w:val="single"/>
          <w:lang w:eastAsia="en-GB"/>
        </w:rPr>
        <w:t xml:space="preserve"> in relation to organisation</w:t>
      </w:r>
      <w:r w:rsidR="00826C5A" w:rsidRPr="007E08BF">
        <w:rPr>
          <w:rFonts w:ascii="Arial" w:eastAsia="Times New Roman" w:hAnsi="Arial" w:cs="Arial"/>
          <w:b/>
          <w:sz w:val="24"/>
          <w:szCs w:val="24"/>
          <w:u w:val="single"/>
          <w:lang w:eastAsia="en-GB"/>
        </w:rPr>
        <w:t>’s capabilities and competitive strengths</w:t>
      </w:r>
    </w:p>
    <w:p w14:paraId="2EED932D" w14:textId="77777777" w:rsidR="00B56C5D" w:rsidRPr="008E6219" w:rsidRDefault="00B56C5D" w:rsidP="008E6219">
      <w:pPr>
        <w:pStyle w:val="ListParagraph"/>
        <w:numPr>
          <w:ilvl w:val="0"/>
          <w:numId w:val="2"/>
        </w:numPr>
        <w:jc w:val="both"/>
        <w:rPr>
          <w:rFonts w:ascii="Arial" w:eastAsia="Times New Roman" w:hAnsi="Arial" w:cs="Arial"/>
          <w:b/>
          <w:sz w:val="24"/>
          <w:szCs w:val="24"/>
          <w:lang w:eastAsia="en-GB"/>
        </w:rPr>
      </w:pPr>
      <w:r w:rsidRPr="008E6219">
        <w:rPr>
          <w:rFonts w:ascii="Arial" w:eastAsia="Times New Roman" w:hAnsi="Arial" w:cs="Arial"/>
          <w:b/>
          <w:sz w:val="24"/>
          <w:szCs w:val="24"/>
          <w:lang w:eastAsia="en-GB"/>
        </w:rPr>
        <w:t xml:space="preserve">Segmentation &amp; </w:t>
      </w:r>
      <w:r w:rsidR="00CD2E3B" w:rsidRPr="008E6219">
        <w:rPr>
          <w:rFonts w:ascii="Arial" w:eastAsia="Times New Roman" w:hAnsi="Arial" w:cs="Arial"/>
          <w:b/>
          <w:sz w:val="24"/>
          <w:szCs w:val="24"/>
          <w:lang w:eastAsia="en-GB"/>
        </w:rPr>
        <w:t>Targeting</w:t>
      </w:r>
      <w:r w:rsidRPr="008E6219">
        <w:rPr>
          <w:rFonts w:ascii="Arial" w:eastAsia="Times New Roman" w:hAnsi="Arial" w:cs="Arial"/>
          <w:b/>
          <w:sz w:val="24"/>
          <w:szCs w:val="24"/>
          <w:lang w:eastAsia="en-GB"/>
        </w:rPr>
        <w:t xml:space="preserve"> (500 words </w:t>
      </w:r>
      <w:r w:rsidR="0038788A">
        <w:rPr>
          <w:rFonts w:ascii="Arial" w:eastAsia="Times New Roman" w:hAnsi="Arial" w:cs="Arial"/>
          <w:b/>
          <w:sz w:val="24"/>
          <w:szCs w:val="24"/>
          <w:lang w:eastAsia="en-GB"/>
        </w:rPr>
        <w:t>15</w:t>
      </w:r>
      <w:r w:rsidRPr="008E6219">
        <w:rPr>
          <w:rFonts w:ascii="Arial" w:eastAsia="Times New Roman" w:hAnsi="Arial" w:cs="Arial"/>
          <w:b/>
          <w:sz w:val="24"/>
          <w:szCs w:val="24"/>
          <w:lang w:eastAsia="en-GB"/>
        </w:rPr>
        <w:t>%)</w:t>
      </w:r>
    </w:p>
    <w:p w14:paraId="6B33DF6A" w14:textId="77777777" w:rsidR="00CD2E3B" w:rsidRPr="007E08BF" w:rsidRDefault="00B56C5D" w:rsidP="00B56C5D">
      <w:pPr>
        <w:jc w:val="both"/>
        <w:rPr>
          <w:rFonts w:ascii="Arial" w:eastAsia="Times New Roman" w:hAnsi="Arial" w:cs="Arial"/>
          <w:b/>
          <w:sz w:val="24"/>
          <w:szCs w:val="24"/>
          <w:u w:val="single"/>
          <w:lang w:eastAsia="en-GB"/>
        </w:rPr>
      </w:pPr>
      <w:r>
        <w:rPr>
          <w:rFonts w:ascii="Arial" w:eastAsia="Times New Roman" w:hAnsi="Arial" w:cs="Arial"/>
          <w:sz w:val="24"/>
          <w:szCs w:val="24"/>
          <w:lang w:eastAsia="en-GB"/>
        </w:rPr>
        <w:t xml:space="preserve">Considering the chosen Opportunity above, use appropriate segmentation criteria </w:t>
      </w:r>
      <w:r w:rsidR="00CD2E3B">
        <w:rPr>
          <w:rFonts w:ascii="Arial" w:eastAsia="Times New Roman" w:hAnsi="Arial" w:cs="Arial"/>
          <w:sz w:val="24"/>
          <w:szCs w:val="24"/>
          <w:lang w:eastAsia="en-GB"/>
        </w:rPr>
        <w:t xml:space="preserve">that represents the customer segment the organisation should focus on. It can be Geo - </w:t>
      </w:r>
      <w:r w:rsidRPr="00640F94">
        <w:rPr>
          <w:rFonts w:ascii="Arial" w:eastAsia="Times New Roman" w:hAnsi="Arial" w:cs="Arial"/>
          <w:sz w:val="24"/>
          <w:szCs w:val="24"/>
          <w:lang w:eastAsia="en-GB"/>
        </w:rPr>
        <w:t>Demographic</w:t>
      </w:r>
      <w:r w:rsidR="00CD2E3B">
        <w:rPr>
          <w:rFonts w:ascii="Arial" w:eastAsia="Times New Roman" w:hAnsi="Arial" w:cs="Arial"/>
          <w:sz w:val="24"/>
          <w:szCs w:val="24"/>
          <w:lang w:eastAsia="en-GB"/>
        </w:rPr>
        <w:t xml:space="preserve"> </w:t>
      </w:r>
      <w:r>
        <w:rPr>
          <w:rFonts w:ascii="Arial" w:eastAsia="Times New Roman" w:hAnsi="Arial" w:cs="Arial"/>
          <w:sz w:val="24"/>
          <w:szCs w:val="24"/>
          <w:lang w:eastAsia="en-GB"/>
        </w:rPr>
        <w:t>(who they are and where they are located), Behavioural (where when and how they behave) or Psyc</w:t>
      </w:r>
      <w:r w:rsidR="00CD2E3B">
        <w:rPr>
          <w:rFonts w:ascii="Arial" w:eastAsia="Times New Roman" w:hAnsi="Arial" w:cs="Arial"/>
          <w:sz w:val="24"/>
          <w:szCs w:val="24"/>
          <w:lang w:eastAsia="en-GB"/>
        </w:rPr>
        <w:t>hographic</w:t>
      </w:r>
      <w:r>
        <w:rPr>
          <w:rFonts w:ascii="Arial" w:eastAsia="Times New Roman" w:hAnsi="Arial" w:cs="Arial"/>
          <w:sz w:val="24"/>
          <w:szCs w:val="24"/>
          <w:lang w:eastAsia="en-GB"/>
        </w:rPr>
        <w:t xml:space="preserve"> (why they behave they do)</w:t>
      </w:r>
      <w:r w:rsidR="00CD2E3B">
        <w:rPr>
          <w:rFonts w:ascii="Arial" w:eastAsia="Times New Roman" w:hAnsi="Arial" w:cs="Arial"/>
          <w:sz w:val="24"/>
          <w:szCs w:val="24"/>
          <w:lang w:eastAsia="en-GB"/>
        </w:rPr>
        <w:t xml:space="preserve"> </w:t>
      </w:r>
      <w:r w:rsidRPr="007E08BF">
        <w:rPr>
          <w:rFonts w:ascii="Arial" w:eastAsia="Times New Roman" w:hAnsi="Arial" w:cs="Arial"/>
          <w:b/>
          <w:sz w:val="24"/>
          <w:szCs w:val="24"/>
          <w:u w:val="single"/>
          <w:lang w:eastAsia="en-GB"/>
        </w:rPr>
        <w:t xml:space="preserve">You can choose from more than one category. </w:t>
      </w:r>
    </w:p>
    <w:p w14:paraId="400EDCF2" w14:textId="77777777" w:rsidR="00CD2E3B" w:rsidRPr="00CD2E3B" w:rsidRDefault="00CD2E3B" w:rsidP="00B56C5D">
      <w:pPr>
        <w:jc w:val="both"/>
        <w:rPr>
          <w:rFonts w:ascii="Arial" w:eastAsia="Times New Roman" w:hAnsi="Arial" w:cs="Arial"/>
          <w:b/>
          <w:sz w:val="24"/>
          <w:szCs w:val="24"/>
          <w:u w:val="single"/>
          <w:lang w:eastAsia="en-GB"/>
        </w:rPr>
      </w:pPr>
      <w:r w:rsidRPr="00CD2E3B">
        <w:rPr>
          <w:rFonts w:ascii="Arial" w:eastAsia="Times New Roman" w:hAnsi="Arial" w:cs="Arial"/>
          <w:b/>
          <w:sz w:val="24"/>
          <w:szCs w:val="24"/>
          <w:lang w:eastAsia="en-GB"/>
        </w:rPr>
        <w:t>Use this information to create a buyer persona</w:t>
      </w:r>
    </w:p>
    <w:p w14:paraId="153EF813" w14:textId="77777777" w:rsidR="00B56C5D" w:rsidRPr="007D7470" w:rsidRDefault="00CD2E3B" w:rsidP="00B56C5D">
      <w:pPr>
        <w:jc w:val="both"/>
        <w:rPr>
          <w:rFonts w:ascii="Arial" w:eastAsia="Times New Roman" w:hAnsi="Arial" w:cs="Arial"/>
          <w:b/>
          <w:sz w:val="24"/>
          <w:szCs w:val="24"/>
          <w:u w:val="single"/>
          <w:lang w:eastAsia="en-GB"/>
        </w:rPr>
      </w:pPr>
      <w:r>
        <w:rPr>
          <w:rFonts w:ascii="Arial" w:eastAsia="Times New Roman" w:hAnsi="Arial" w:cs="Arial"/>
          <w:sz w:val="24"/>
          <w:szCs w:val="24"/>
          <w:u w:val="single"/>
          <w:lang w:eastAsia="en-GB"/>
        </w:rPr>
        <w:t>P</w:t>
      </w:r>
      <w:r w:rsidR="00B56C5D" w:rsidRPr="007D7470">
        <w:rPr>
          <w:rFonts w:ascii="Arial" w:eastAsia="Times New Roman" w:hAnsi="Arial" w:cs="Arial"/>
          <w:sz w:val="24"/>
          <w:szCs w:val="24"/>
          <w:u w:val="single"/>
          <w:lang w:eastAsia="en-GB"/>
        </w:rPr>
        <w:t xml:space="preserve">rovide </w:t>
      </w:r>
      <w:proofErr w:type="spellStart"/>
      <w:proofErr w:type="gramStart"/>
      <w:r w:rsidR="00B56C5D" w:rsidRPr="007D7470">
        <w:rPr>
          <w:rFonts w:ascii="Arial" w:eastAsia="Times New Roman" w:hAnsi="Arial" w:cs="Arial"/>
          <w:sz w:val="24"/>
          <w:szCs w:val="24"/>
          <w:u w:val="single"/>
          <w:lang w:eastAsia="en-GB"/>
        </w:rPr>
        <w:t>a</w:t>
      </w:r>
      <w:proofErr w:type="spellEnd"/>
      <w:proofErr w:type="gramEnd"/>
      <w:r w:rsidR="00B56C5D" w:rsidRPr="007D7470">
        <w:rPr>
          <w:rFonts w:ascii="Arial" w:eastAsia="Times New Roman" w:hAnsi="Arial" w:cs="Arial"/>
          <w:sz w:val="24"/>
          <w:szCs w:val="24"/>
          <w:u w:val="single"/>
          <w:lang w:eastAsia="en-GB"/>
        </w:rPr>
        <w:t xml:space="preserve"> evidence-based justification</w:t>
      </w:r>
      <w:r w:rsidR="00B56C5D">
        <w:rPr>
          <w:rFonts w:ascii="Arial" w:eastAsia="Times New Roman" w:hAnsi="Arial" w:cs="Arial"/>
          <w:sz w:val="24"/>
          <w:szCs w:val="24"/>
          <w:u w:val="single"/>
          <w:lang w:eastAsia="en-GB"/>
        </w:rPr>
        <w:t xml:space="preserve"> to support your choice</w:t>
      </w:r>
      <w:r w:rsidR="00B56C5D" w:rsidRPr="007D7470">
        <w:rPr>
          <w:rFonts w:ascii="Arial" w:eastAsia="Times New Roman" w:hAnsi="Arial" w:cs="Arial"/>
          <w:sz w:val="24"/>
          <w:szCs w:val="24"/>
          <w:u w:val="single"/>
          <w:lang w:eastAsia="en-GB"/>
        </w:rPr>
        <w:t xml:space="preserve">  </w:t>
      </w:r>
    </w:p>
    <w:p w14:paraId="2BBFA14F" w14:textId="77777777" w:rsidR="00B56C5D" w:rsidRPr="007A4D41" w:rsidRDefault="00B56C5D" w:rsidP="00E34948">
      <w:pPr>
        <w:jc w:val="both"/>
        <w:rPr>
          <w:rFonts w:ascii="Arial" w:eastAsia="Times New Roman" w:hAnsi="Arial" w:cs="Arial"/>
          <w:sz w:val="24"/>
          <w:szCs w:val="24"/>
          <w:u w:val="single"/>
          <w:lang w:eastAsia="en-GB"/>
        </w:rPr>
      </w:pPr>
    </w:p>
    <w:p w14:paraId="719C1436" w14:textId="77777777" w:rsidR="00640F94" w:rsidRPr="008E6219" w:rsidRDefault="00E34948" w:rsidP="008E6219">
      <w:pPr>
        <w:pStyle w:val="ListParagraph"/>
        <w:numPr>
          <w:ilvl w:val="0"/>
          <w:numId w:val="2"/>
        </w:numPr>
        <w:jc w:val="both"/>
        <w:rPr>
          <w:rFonts w:ascii="Arial" w:eastAsia="Times New Roman" w:hAnsi="Arial" w:cs="Arial"/>
          <w:b/>
          <w:sz w:val="24"/>
          <w:szCs w:val="24"/>
          <w:lang w:eastAsia="en-GB"/>
        </w:rPr>
      </w:pPr>
      <w:r w:rsidRPr="008E6219">
        <w:rPr>
          <w:rFonts w:ascii="Arial" w:eastAsia="Times New Roman" w:hAnsi="Arial" w:cs="Arial"/>
          <w:b/>
          <w:sz w:val="24"/>
          <w:szCs w:val="24"/>
          <w:lang w:eastAsia="en-GB"/>
        </w:rPr>
        <w:t>Recommend</w:t>
      </w:r>
      <w:r w:rsidR="00113059" w:rsidRPr="008E6219">
        <w:rPr>
          <w:rFonts w:ascii="Arial" w:eastAsia="Times New Roman" w:hAnsi="Arial" w:cs="Arial"/>
          <w:b/>
          <w:sz w:val="24"/>
          <w:szCs w:val="24"/>
          <w:lang w:eastAsia="en-GB"/>
        </w:rPr>
        <w:t>ed media and distribution channels</w:t>
      </w:r>
      <w:r w:rsidRPr="008E6219">
        <w:rPr>
          <w:rFonts w:ascii="Arial" w:eastAsia="Times New Roman" w:hAnsi="Arial" w:cs="Arial"/>
          <w:b/>
          <w:sz w:val="24"/>
          <w:szCs w:val="24"/>
          <w:lang w:eastAsia="en-GB"/>
        </w:rPr>
        <w:t xml:space="preserve"> </w:t>
      </w:r>
      <w:r w:rsidR="001F45E6" w:rsidRPr="008E6219">
        <w:rPr>
          <w:rFonts w:ascii="Arial" w:eastAsia="Times New Roman" w:hAnsi="Arial" w:cs="Arial"/>
          <w:b/>
          <w:sz w:val="24"/>
          <w:szCs w:val="24"/>
          <w:lang w:eastAsia="en-GB"/>
        </w:rPr>
        <w:t>(</w:t>
      </w:r>
      <w:r w:rsidR="008E6219">
        <w:rPr>
          <w:rFonts w:ascii="Arial" w:eastAsia="Times New Roman" w:hAnsi="Arial" w:cs="Arial"/>
          <w:b/>
          <w:sz w:val="24"/>
          <w:szCs w:val="24"/>
          <w:lang w:eastAsia="en-GB"/>
        </w:rPr>
        <w:t>2</w:t>
      </w:r>
      <w:r w:rsidR="001F45E6" w:rsidRPr="008E6219">
        <w:rPr>
          <w:rFonts w:ascii="Arial" w:eastAsia="Times New Roman" w:hAnsi="Arial" w:cs="Arial"/>
          <w:b/>
          <w:sz w:val="24"/>
          <w:szCs w:val="24"/>
          <w:lang w:eastAsia="en-GB"/>
        </w:rPr>
        <w:t>00 words</w:t>
      </w:r>
      <w:r w:rsidR="009437D1" w:rsidRPr="008E6219">
        <w:rPr>
          <w:rFonts w:ascii="Arial" w:eastAsia="Times New Roman" w:hAnsi="Arial" w:cs="Arial"/>
          <w:b/>
          <w:sz w:val="24"/>
          <w:szCs w:val="24"/>
          <w:lang w:eastAsia="en-GB"/>
        </w:rPr>
        <w:t>10%</w:t>
      </w:r>
      <w:r w:rsidR="001F45E6" w:rsidRPr="008E6219">
        <w:rPr>
          <w:rFonts w:ascii="Arial" w:eastAsia="Times New Roman" w:hAnsi="Arial" w:cs="Arial"/>
          <w:b/>
          <w:sz w:val="24"/>
          <w:szCs w:val="24"/>
          <w:lang w:eastAsia="en-GB"/>
        </w:rPr>
        <w:t>)</w:t>
      </w:r>
    </w:p>
    <w:p w14:paraId="0BC04485" w14:textId="77777777" w:rsidR="008F6A98" w:rsidRPr="007E08BF" w:rsidRDefault="00113059" w:rsidP="007A4D41">
      <w:pPr>
        <w:jc w:val="both"/>
        <w:rPr>
          <w:rFonts w:ascii="Arial" w:eastAsia="Times New Roman" w:hAnsi="Arial" w:cs="Arial"/>
          <w:b/>
          <w:sz w:val="24"/>
          <w:szCs w:val="24"/>
          <w:lang w:eastAsia="en-GB"/>
        </w:rPr>
      </w:pPr>
      <w:r w:rsidRPr="00113059">
        <w:rPr>
          <w:rFonts w:ascii="Arial" w:eastAsia="Times New Roman" w:hAnsi="Arial" w:cs="Arial"/>
          <w:sz w:val="24"/>
          <w:szCs w:val="24"/>
          <w:lang w:eastAsia="en-GB"/>
        </w:rPr>
        <w:t>Recommend effective media</w:t>
      </w:r>
      <w:r>
        <w:rPr>
          <w:rFonts w:ascii="Arial" w:eastAsia="Times New Roman" w:hAnsi="Arial" w:cs="Arial"/>
          <w:sz w:val="24"/>
          <w:szCs w:val="24"/>
          <w:lang w:eastAsia="en-GB"/>
        </w:rPr>
        <w:t xml:space="preserve"> and distribution</w:t>
      </w:r>
      <w:r w:rsidRPr="00113059">
        <w:rPr>
          <w:rFonts w:ascii="Arial" w:eastAsia="Times New Roman" w:hAnsi="Arial" w:cs="Arial"/>
          <w:sz w:val="24"/>
          <w:szCs w:val="24"/>
          <w:lang w:eastAsia="en-GB"/>
        </w:rPr>
        <w:t xml:space="preserve"> channels to reach </w:t>
      </w:r>
      <w:r w:rsidR="002E06C4">
        <w:rPr>
          <w:rFonts w:ascii="Arial" w:eastAsia="Times New Roman" w:hAnsi="Arial" w:cs="Arial"/>
          <w:sz w:val="24"/>
          <w:szCs w:val="24"/>
          <w:lang w:eastAsia="en-GB"/>
        </w:rPr>
        <w:t>target customers</w:t>
      </w:r>
      <w:r w:rsidRPr="00113059">
        <w:rPr>
          <w:rFonts w:ascii="Arial" w:eastAsia="Times New Roman" w:hAnsi="Arial" w:cs="Arial"/>
          <w:sz w:val="24"/>
          <w:szCs w:val="24"/>
          <w:lang w:eastAsia="en-GB"/>
        </w:rPr>
        <w:t xml:space="preserve"> based on their attitudes. </w:t>
      </w:r>
      <w:r w:rsidRPr="007E08BF">
        <w:rPr>
          <w:rFonts w:ascii="Arial" w:hAnsi="Arial" w:cs="Arial"/>
          <w:b/>
          <w:sz w:val="24"/>
          <w:szCs w:val="24"/>
          <w:u w:val="single"/>
        </w:rPr>
        <w:t>Your recommendations should be supported by strong evidence using up to date, credible sources</w:t>
      </w:r>
    </w:p>
    <w:p w14:paraId="6A11612E" w14:textId="77777777" w:rsidR="008F6A98" w:rsidRPr="00286E27" w:rsidRDefault="008F6A98" w:rsidP="008F6A98">
      <w:pPr>
        <w:pStyle w:val="Body"/>
        <w:keepNext/>
        <w:spacing w:line="276" w:lineRule="auto"/>
        <w:jc w:val="both"/>
        <w:rPr>
          <w:rFonts w:ascii="Arial" w:eastAsia="Calibri" w:hAnsi="Arial" w:cs="Arial"/>
          <w:szCs w:val="22"/>
        </w:rPr>
      </w:pPr>
    </w:p>
    <w:p w14:paraId="37CA0AC3" w14:textId="77777777" w:rsidR="008F6A98" w:rsidRPr="00C83705" w:rsidRDefault="008F6A98" w:rsidP="008F6A98">
      <w:pPr>
        <w:keepNext/>
        <w:ind w:right="-153"/>
        <w:jc w:val="both"/>
        <w:rPr>
          <w:rFonts w:ascii="Arial" w:hAnsi="Arial" w:cs="Arial"/>
          <w:sz w:val="12"/>
          <w:szCs w:val="24"/>
        </w:rPr>
      </w:pPr>
    </w:p>
    <w:p w14:paraId="5D0BA7A4" w14:textId="77777777" w:rsidR="008F6A98" w:rsidRPr="008E6219" w:rsidRDefault="008F6A98" w:rsidP="008F6A98">
      <w:pPr>
        <w:pStyle w:val="ListParagraph"/>
        <w:keepNext/>
        <w:numPr>
          <w:ilvl w:val="0"/>
          <w:numId w:val="2"/>
        </w:numPr>
        <w:spacing w:line="240" w:lineRule="atLeast"/>
        <w:ind w:right="-142"/>
        <w:jc w:val="both"/>
        <w:rPr>
          <w:rFonts w:ascii="Arial" w:hAnsi="Arial" w:cs="Arial"/>
          <w:b/>
          <w:sz w:val="24"/>
          <w:szCs w:val="24"/>
        </w:rPr>
      </w:pPr>
      <w:r>
        <w:rPr>
          <w:rFonts w:ascii="Arial" w:hAnsi="Arial" w:cs="Arial"/>
          <w:b/>
          <w:sz w:val="24"/>
          <w:szCs w:val="24"/>
        </w:rPr>
        <w:t>Reference List</w:t>
      </w:r>
      <w:r w:rsidRPr="00A017DD">
        <w:rPr>
          <w:rFonts w:ascii="Arial" w:hAnsi="Arial" w:cs="Arial"/>
          <w:b/>
          <w:sz w:val="24"/>
          <w:szCs w:val="24"/>
        </w:rPr>
        <w:t xml:space="preserve"> </w:t>
      </w:r>
      <w:r w:rsidRPr="008E6219">
        <w:rPr>
          <w:rFonts w:ascii="Arial" w:eastAsia="Times New Roman" w:hAnsi="Arial" w:cs="Arial"/>
          <w:b/>
          <w:bCs/>
          <w:sz w:val="24"/>
          <w:szCs w:val="24"/>
        </w:rPr>
        <w:t>(</w:t>
      </w:r>
      <w:r w:rsidR="008E6219" w:rsidRPr="008E6219">
        <w:rPr>
          <w:rFonts w:ascii="Arial" w:hAnsi="Arial" w:cs="Arial"/>
          <w:b/>
          <w:sz w:val="24"/>
          <w:szCs w:val="24"/>
        </w:rPr>
        <w:t xml:space="preserve">5% </w:t>
      </w:r>
      <w:r w:rsidR="001F45E6" w:rsidRPr="008E6219">
        <w:rPr>
          <w:rFonts w:ascii="Arial" w:hAnsi="Arial" w:cs="Arial"/>
          <w:b/>
          <w:sz w:val="24"/>
          <w:szCs w:val="24"/>
        </w:rPr>
        <w:t>Including presentation</w:t>
      </w:r>
      <w:r w:rsidRPr="008E6219">
        <w:rPr>
          <w:rFonts w:ascii="Arial" w:hAnsi="Arial" w:cs="Arial"/>
          <w:b/>
          <w:bCs/>
          <w:sz w:val="24"/>
          <w:szCs w:val="24"/>
        </w:rPr>
        <w:t>)</w:t>
      </w:r>
    </w:p>
    <w:p w14:paraId="232B1F63" w14:textId="77777777" w:rsidR="008F6A98" w:rsidRPr="004D47AA" w:rsidRDefault="008F6A98" w:rsidP="008F6A98">
      <w:pPr>
        <w:ind w:right="-142"/>
        <w:jc w:val="both"/>
        <w:rPr>
          <w:rFonts w:ascii="Arial" w:hAnsi="Arial" w:cs="Arial"/>
          <w:sz w:val="24"/>
          <w:szCs w:val="24"/>
        </w:rPr>
      </w:pPr>
      <w:r w:rsidRPr="0021242A">
        <w:rPr>
          <w:rFonts w:ascii="Arial" w:hAnsi="Arial" w:cs="Arial"/>
          <w:sz w:val="24"/>
          <w:szCs w:val="24"/>
        </w:rPr>
        <w:t xml:space="preserve">A full list of </w:t>
      </w:r>
      <w:r w:rsidRPr="00E770C6">
        <w:rPr>
          <w:rFonts w:ascii="Arial" w:hAnsi="Arial" w:cs="Arial"/>
          <w:sz w:val="24"/>
          <w:szCs w:val="24"/>
        </w:rPr>
        <w:t xml:space="preserve">references of all sources (whether academic or industry-based) must appear at the end of your assignment, written in Harvard (Cite Them Right). </w:t>
      </w:r>
    </w:p>
    <w:p w14:paraId="485FE684" w14:textId="77777777" w:rsidR="008F6A98" w:rsidRDefault="008F6A98" w:rsidP="008F6A98">
      <w:pPr>
        <w:ind w:right="-142"/>
        <w:jc w:val="both"/>
        <w:rPr>
          <w:rFonts w:ascii="Arial" w:hAnsi="Arial" w:cs="Arial"/>
          <w:sz w:val="24"/>
          <w:szCs w:val="24"/>
        </w:rPr>
      </w:pPr>
      <w:r w:rsidRPr="0021242A">
        <w:rPr>
          <w:rFonts w:ascii="Arial" w:hAnsi="Arial" w:cs="Arial"/>
          <w:sz w:val="24"/>
          <w:szCs w:val="24"/>
        </w:rPr>
        <w:t xml:space="preserve">Sources must also be indicated clearly in the main text, as they arise. You must not copy material directly from any source word for word without acknowledgement, and neither must you paraphrase material from any source (academic or business) without acknowledgment. To do so is ‘plagiarism’, which is a serious academic offence. </w:t>
      </w:r>
    </w:p>
    <w:p w14:paraId="221B2FB8" w14:textId="77777777" w:rsidR="008F6A98" w:rsidRDefault="008F6A98" w:rsidP="008F6A98">
      <w:pPr>
        <w:ind w:right="-142"/>
        <w:jc w:val="both"/>
        <w:rPr>
          <w:rFonts w:ascii="Arial" w:hAnsi="Arial" w:cs="Arial"/>
          <w:sz w:val="14"/>
          <w:szCs w:val="24"/>
        </w:rPr>
      </w:pPr>
    </w:p>
    <w:p w14:paraId="0802708D" w14:textId="77777777" w:rsidR="0094125A" w:rsidRDefault="0094125A" w:rsidP="008F6A98">
      <w:pPr>
        <w:ind w:right="-142"/>
        <w:jc w:val="both"/>
        <w:rPr>
          <w:rFonts w:ascii="Arial" w:hAnsi="Arial" w:cs="Arial"/>
          <w:sz w:val="14"/>
          <w:szCs w:val="24"/>
        </w:rPr>
      </w:pPr>
    </w:p>
    <w:p w14:paraId="60A4885E" w14:textId="77777777" w:rsidR="002E06C4" w:rsidRPr="007E08BF" w:rsidRDefault="00D05189" w:rsidP="007E08BF">
      <w:pPr>
        <w:pStyle w:val="CommentText"/>
        <w:numPr>
          <w:ilvl w:val="0"/>
          <w:numId w:val="2"/>
        </w:numPr>
        <w:rPr>
          <w:rFonts w:ascii="Arial" w:hAnsi="Arial" w:cs="Arial"/>
          <w:sz w:val="24"/>
          <w:szCs w:val="24"/>
        </w:rPr>
      </w:pPr>
      <w:r>
        <w:rPr>
          <w:rFonts w:ascii="Arial" w:hAnsi="Arial" w:cs="Arial"/>
          <w:b/>
          <w:sz w:val="24"/>
          <w:szCs w:val="24"/>
        </w:rPr>
        <w:t xml:space="preserve"> </w:t>
      </w:r>
      <w:r w:rsidRPr="00D05189">
        <w:rPr>
          <w:rFonts w:ascii="Arial" w:hAnsi="Arial" w:cs="Arial"/>
          <w:b/>
          <w:sz w:val="24"/>
          <w:szCs w:val="24"/>
        </w:rPr>
        <w:t>Appendices (</w:t>
      </w:r>
      <w:r w:rsidRPr="00D05189">
        <w:rPr>
          <w:rFonts w:ascii="Arial" w:hAnsi="Arial" w:cs="Arial"/>
          <w:sz w:val="24"/>
          <w:szCs w:val="24"/>
        </w:rPr>
        <w:t>only relevant appendices that support contents in main report should be use</w:t>
      </w:r>
    </w:p>
    <w:p w14:paraId="2310725D" w14:textId="77777777" w:rsidR="008F6A98" w:rsidRDefault="008F6A98" w:rsidP="009329E8">
      <w:pPr>
        <w:pStyle w:val="Heading1"/>
      </w:pPr>
      <w:bookmarkStart w:id="7" w:name="_Toc83824112"/>
      <w:r w:rsidRPr="00B44AB2">
        <w:t>Other Guidance Notes</w:t>
      </w:r>
      <w:bookmarkEnd w:id="7"/>
    </w:p>
    <w:p w14:paraId="4900290F" w14:textId="77777777" w:rsidR="009329E8" w:rsidRPr="009329E8" w:rsidRDefault="009329E8" w:rsidP="009329E8"/>
    <w:p w14:paraId="26340509" w14:textId="77777777" w:rsidR="008F6A98" w:rsidRPr="00B44AB2" w:rsidRDefault="008F6A98" w:rsidP="008F6A98">
      <w:pPr>
        <w:tabs>
          <w:tab w:val="center" w:pos="368"/>
          <w:tab w:val="center" w:pos="743"/>
          <w:tab w:val="center" w:pos="1088"/>
          <w:tab w:val="center" w:pos="1433"/>
          <w:tab w:val="center" w:pos="1808"/>
          <w:tab w:val="center" w:pos="2153"/>
          <w:tab w:val="center" w:pos="2528"/>
          <w:tab w:val="center" w:pos="2918"/>
          <w:tab w:val="center" w:pos="3293"/>
          <w:tab w:val="center" w:pos="3593"/>
          <w:tab w:val="center" w:pos="3968"/>
          <w:tab w:val="center" w:pos="4298"/>
          <w:tab w:val="center" w:pos="4688"/>
        </w:tabs>
        <w:ind w:right="-142"/>
        <w:jc w:val="both"/>
        <w:rPr>
          <w:rFonts w:ascii="Arial" w:hAnsi="Arial" w:cs="Arial"/>
          <w:sz w:val="24"/>
          <w:szCs w:val="24"/>
        </w:rPr>
      </w:pPr>
      <w:r w:rsidRPr="00B44AB2">
        <w:rPr>
          <w:rFonts w:ascii="Arial" w:hAnsi="Arial" w:cs="Arial"/>
          <w:sz w:val="24"/>
          <w:szCs w:val="24"/>
        </w:rPr>
        <w:t>We are looking for evidence that you have understood and integrated the module content and are able to apply that knowledge to the construction of coherent arguments in the analysis of the organisation you have chosen to focus upon.</w:t>
      </w:r>
    </w:p>
    <w:p w14:paraId="34B1E2EB" w14:textId="77777777" w:rsidR="008F6A98" w:rsidRPr="00B44AB2" w:rsidRDefault="008F6A98" w:rsidP="008F6A98">
      <w:pPr>
        <w:numPr>
          <w:ilvl w:val="0"/>
          <w:numId w:val="3"/>
        </w:numPr>
        <w:ind w:right="-142"/>
        <w:jc w:val="both"/>
        <w:rPr>
          <w:rFonts w:ascii="Arial" w:hAnsi="Arial" w:cs="Arial"/>
          <w:sz w:val="24"/>
          <w:szCs w:val="24"/>
        </w:rPr>
      </w:pPr>
      <w:r w:rsidRPr="00B44AB2">
        <w:rPr>
          <w:rFonts w:ascii="Arial" w:hAnsi="Arial" w:cs="Arial"/>
          <w:sz w:val="24"/>
          <w:szCs w:val="24"/>
        </w:rPr>
        <w:t>Please use 1.</w:t>
      </w:r>
      <w:r w:rsidR="00D4134B">
        <w:rPr>
          <w:rFonts w:ascii="Arial" w:hAnsi="Arial" w:cs="Arial"/>
          <w:sz w:val="24"/>
          <w:szCs w:val="24"/>
        </w:rPr>
        <w:t>5 to 2</w:t>
      </w:r>
      <w:r w:rsidRPr="00B44AB2">
        <w:rPr>
          <w:rFonts w:ascii="Arial" w:hAnsi="Arial" w:cs="Arial"/>
          <w:sz w:val="24"/>
          <w:szCs w:val="24"/>
        </w:rPr>
        <w:t xml:space="preserve"> line spacing and 1</w:t>
      </w:r>
      <w:r w:rsidR="00D4134B">
        <w:rPr>
          <w:rFonts w:ascii="Arial" w:hAnsi="Arial" w:cs="Arial"/>
          <w:sz w:val="24"/>
          <w:szCs w:val="24"/>
        </w:rPr>
        <w:t>2</w:t>
      </w:r>
      <w:r>
        <w:rPr>
          <w:rFonts w:ascii="Arial" w:hAnsi="Arial" w:cs="Arial"/>
          <w:sz w:val="24"/>
          <w:szCs w:val="24"/>
        </w:rPr>
        <w:t>-</w:t>
      </w:r>
      <w:r w:rsidRPr="00B44AB2">
        <w:rPr>
          <w:rFonts w:ascii="Arial" w:hAnsi="Arial" w:cs="Arial"/>
          <w:sz w:val="24"/>
          <w:szCs w:val="24"/>
        </w:rPr>
        <w:t>point</w:t>
      </w:r>
      <w:r w:rsidR="00D4134B">
        <w:rPr>
          <w:rFonts w:ascii="Arial" w:hAnsi="Arial" w:cs="Arial"/>
          <w:sz w:val="24"/>
          <w:szCs w:val="24"/>
        </w:rPr>
        <w:t xml:space="preserve"> Arial/ Times New Roman</w:t>
      </w:r>
      <w:r w:rsidRPr="00B44AB2">
        <w:rPr>
          <w:rFonts w:ascii="Arial" w:hAnsi="Arial" w:cs="Arial"/>
          <w:sz w:val="24"/>
          <w:szCs w:val="24"/>
        </w:rPr>
        <w:t xml:space="preserve">. </w:t>
      </w:r>
    </w:p>
    <w:p w14:paraId="275B1123" w14:textId="77777777" w:rsidR="008F6A98" w:rsidRDefault="008F6A98" w:rsidP="008F6A98">
      <w:pPr>
        <w:numPr>
          <w:ilvl w:val="0"/>
          <w:numId w:val="3"/>
        </w:numPr>
        <w:ind w:right="-142"/>
        <w:jc w:val="both"/>
        <w:rPr>
          <w:rFonts w:ascii="Arial" w:hAnsi="Arial" w:cs="Arial"/>
          <w:sz w:val="24"/>
          <w:szCs w:val="24"/>
        </w:rPr>
      </w:pPr>
      <w:r w:rsidRPr="00C83705">
        <w:rPr>
          <w:rFonts w:ascii="Arial" w:hAnsi="Arial" w:cs="Arial"/>
          <w:sz w:val="24"/>
          <w:szCs w:val="24"/>
        </w:rPr>
        <w:t>Report needs to be structured well, professional looking, clearly expressed points in English, adopt careful punctuation and appropriate use of paragraphs (including the choice of terminology, spelling and grammar).</w:t>
      </w:r>
    </w:p>
    <w:p w14:paraId="6BAD354B" w14:textId="77777777" w:rsidR="00394D2D" w:rsidRPr="001C2861" w:rsidRDefault="008F6A98" w:rsidP="001C2861">
      <w:pPr>
        <w:keepNext/>
        <w:numPr>
          <w:ilvl w:val="0"/>
          <w:numId w:val="3"/>
        </w:numPr>
        <w:ind w:right="-153"/>
        <w:jc w:val="both"/>
        <w:rPr>
          <w:rFonts w:ascii="Arial" w:eastAsia="Times New Roman" w:hAnsi="Arial" w:cs="Arial"/>
          <w:b/>
          <w:bCs/>
          <w:sz w:val="28"/>
          <w:szCs w:val="24"/>
        </w:rPr>
      </w:pPr>
      <w:r w:rsidRPr="00C83705">
        <w:rPr>
          <w:rFonts w:ascii="Arial" w:hAnsi="Arial" w:cs="Arial"/>
          <w:sz w:val="24"/>
          <w:szCs w:val="24"/>
        </w:rPr>
        <w:t xml:space="preserve">The appendices you include in the report should be relevant. Materials that appear in the appendices </w:t>
      </w:r>
      <w:r w:rsidRPr="00C83705">
        <w:rPr>
          <w:rFonts w:ascii="Arial" w:hAnsi="Arial" w:cs="Arial"/>
          <w:i/>
          <w:iCs/>
          <w:sz w:val="24"/>
          <w:szCs w:val="24"/>
        </w:rPr>
        <w:t>must</w:t>
      </w:r>
      <w:r w:rsidRPr="00C83705">
        <w:rPr>
          <w:rFonts w:ascii="Arial" w:hAnsi="Arial" w:cs="Arial"/>
          <w:sz w:val="24"/>
          <w:szCs w:val="24"/>
        </w:rPr>
        <w:t xml:space="preserve"> be referred to and commented upon in the main text, otherwise they will not be counted towards your grade. Appendices should not be treated as an extension of the main report.</w:t>
      </w:r>
    </w:p>
    <w:p w14:paraId="6EE26652" w14:textId="77777777" w:rsidR="00394D2D" w:rsidRDefault="00394D2D" w:rsidP="00394D2D">
      <w:pPr>
        <w:pStyle w:val="ListParagraph"/>
        <w:spacing w:after="0" w:line="240" w:lineRule="auto"/>
        <w:rPr>
          <w:rFonts w:eastAsia="Times New Roman" w:cs="Arial"/>
          <w:b/>
          <w:lang w:eastAsia="en-GB"/>
        </w:rPr>
      </w:pPr>
    </w:p>
    <w:p w14:paraId="7E7C3D2A" w14:textId="77777777" w:rsidR="001C2861" w:rsidRDefault="001C2861" w:rsidP="00394D2D">
      <w:pPr>
        <w:pStyle w:val="ListParagraph"/>
        <w:spacing w:after="0" w:line="240" w:lineRule="auto"/>
        <w:rPr>
          <w:rFonts w:eastAsia="Times New Roman" w:cs="Arial"/>
          <w:b/>
          <w:lang w:eastAsia="en-GB"/>
        </w:rPr>
      </w:pPr>
    </w:p>
    <w:p w14:paraId="7F436B51" w14:textId="77777777" w:rsidR="001C2861" w:rsidRDefault="001C2861" w:rsidP="00394D2D">
      <w:pPr>
        <w:pStyle w:val="ListParagraph"/>
        <w:spacing w:after="0" w:line="240" w:lineRule="auto"/>
        <w:rPr>
          <w:rFonts w:eastAsia="Times New Roman" w:cs="Arial"/>
          <w:b/>
          <w:lang w:eastAsia="en-GB"/>
        </w:rPr>
      </w:pPr>
    </w:p>
    <w:p w14:paraId="5878F464" w14:textId="77777777" w:rsidR="001C2861" w:rsidRDefault="001C2861" w:rsidP="00394D2D">
      <w:pPr>
        <w:pStyle w:val="ListParagraph"/>
        <w:spacing w:after="0" w:line="240" w:lineRule="auto"/>
        <w:rPr>
          <w:rFonts w:eastAsia="Times New Roman" w:cs="Arial"/>
          <w:b/>
          <w:lang w:eastAsia="en-GB"/>
        </w:rPr>
      </w:pPr>
    </w:p>
    <w:p w14:paraId="334484CF" w14:textId="77777777" w:rsidR="001C2861" w:rsidRDefault="001C2861" w:rsidP="00394D2D">
      <w:pPr>
        <w:pStyle w:val="ListParagraph"/>
        <w:spacing w:after="0" w:line="240" w:lineRule="auto"/>
        <w:rPr>
          <w:rFonts w:eastAsia="Times New Roman" w:cs="Arial"/>
          <w:b/>
          <w:lang w:eastAsia="en-GB"/>
        </w:rPr>
      </w:pPr>
    </w:p>
    <w:p w14:paraId="66A7C2ED" w14:textId="77777777" w:rsidR="001C2861" w:rsidRDefault="001C2861" w:rsidP="00394D2D">
      <w:pPr>
        <w:pStyle w:val="ListParagraph"/>
        <w:spacing w:after="0" w:line="240" w:lineRule="auto"/>
        <w:rPr>
          <w:rFonts w:eastAsia="Times New Roman" w:cs="Arial"/>
          <w:b/>
          <w:lang w:eastAsia="en-GB"/>
        </w:rPr>
      </w:pPr>
    </w:p>
    <w:p w14:paraId="4CEDF41C" w14:textId="77777777" w:rsidR="001C2861" w:rsidRDefault="001C2861" w:rsidP="00394D2D">
      <w:pPr>
        <w:pStyle w:val="ListParagraph"/>
        <w:spacing w:after="0" w:line="240" w:lineRule="auto"/>
        <w:rPr>
          <w:rFonts w:eastAsia="Times New Roman" w:cs="Arial"/>
          <w:b/>
          <w:lang w:eastAsia="en-GB"/>
        </w:rPr>
      </w:pPr>
    </w:p>
    <w:p w14:paraId="5FBAB33B" w14:textId="77777777" w:rsidR="001C2861" w:rsidRDefault="001C2861" w:rsidP="00394D2D">
      <w:pPr>
        <w:pStyle w:val="ListParagraph"/>
        <w:spacing w:after="0" w:line="240" w:lineRule="auto"/>
        <w:rPr>
          <w:rFonts w:eastAsia="Times New Roman" w:cs="Arial"/>
          <w:b/>
          <w:lang w:eastAsia="en-GB"/>
        </w:rPr>
      </w:pPr>
    </w:p>
    <w:p w14:paraId="55BC7377" w14:textId="77777777" w:rsidR="009329E8" w:rsidRPr="00C755AA" w:rsidRDefault="009329E8" w:rsidP="00C755AA">
      <w:pPr>
        <w:spacing w:after="0" w:line="240" w:lineRule="auto"/>
        <w:rPr>
          <w:rFonts w:ascii="Arial" w:eastAsia="Times New Roman" w:hAnsi="Arial" w:cs="Arial"/>
          <w:b/>
          <w:sz w:val="24"/>
          <w:szCs w:val="24"/>
          <w:lang w:eastAsia="en-GB"/>
        </w:rPr>
      </w:pPr>
    </w:p>
    <w:bookmarkEnd w:id="0"/>
    <w:p w14:paraId="39A6746C" w14:textId="77777777" w:rsidR="009D65A5" w:rsidRDefault="008F6A98" w:rsidP="00A96337">
      <w:pPr>
        <w:keepNext/>
        <w:ind w:right="-153"/>
        <w:jc w:val="center"/>
        <w:rPr>
          <w:color w:val="002060"/>
          <w:sz w:val="28"/>
        </w:rPr>
      </w:pPr>
      <w:r w:rsidRPr="00394D2D">
        <w:rPr>
          <w:color w:val="002060"/>
          <w:sz w:val="28"/>
        </w:rPr>
        <w:lastRenderedPageBreak/>
        <w:t xml:space="preserve">ORGANISATIONAL SUMMARY TEMPLATE </w:t>
      </w:r>
    </w:p>
    <w:p w14:paraId="41CD250E" w14:textId="77777777" w:rsidR="00A96337" w:rsidRPr="00A96337" w:rsidRDefault="00A96337" w:rsidP="00A96337">
      <w:pPr>
        <w:keepNext/>
        <w:ind w:right="-153"/>
        <w:jc w:val="center"/>
        <w:rPr>
          <w:rFonts w:ascii="Arial" w:eastAsia="Times New Roman" w:hAnsi="Arial" w:cs="Arial"/>
          <w:b/>
          <w:bCs/>
          <w:sz w:val="28"/>
          <w:szCs w:val="24"/>
        </w:rPr>
      </w:pPr>
    </w:p>
    <w:tbl>
      <w:tblPr>
        <w:tblStyle w:val="TableGrid"/>
        <w:tblW w:w="10632" w:type="dxa"/>
        <w:tblInd w:w="-856" w:type="dxa"/>
        <w:tblLayout w:type="fixed"/>
        <w:tblLook w:val="04A0" w:firstRow="1" w:lastRow="0" w:firstColumn="1" w:lastColumn="0" w:noHBand="0" w:noVBand="1"/>
      </w:tblPr>
      <w:tblGrid>
        <w:gridCol w:w="2177"/>
        <w:gridCol w:w="4911"/>
        <w:gridCol w:w="1985"/>
        <w:gridCol w:w="1559"/>
      </w:tblGrid>
      <w:tr w:rsidR="009D65A5" w14:paraId="05218064" w14:textId="77777777" w:rsidTr="00394D2D">
        <w:trPr>
          <w:trHeight w:val="557"/>
        </w:trPr>
        <w:tc>
          <w:tcPr>
            <w:tcW w:w="2177" w:type="dxa"/>
            <w:shd w:val="clear" w:color="auto" w:fill="A6A6A6" w:themeFill="background1" w:themeFillShade="A6"/>
          </w:tcPr>
          <w:p w14:paraId="76137169" w14:textId="77777777" w:rsidR="009D65A5" w:rsidRDefault="009D65A5" w:rsidP="00394D2D">
            <w:pPr>
              <w:rPr>
                <w:rFonts w:ascii="Arial" w:hAnsi="Arial" w:cs="Arial"/>
                <w:b/>
                <w:sz w:val="28"/>
                <w:szCs w:val="28"/>
                <w:u w:val="single"/>
              </w:rPr>
            </w:pPr>
          </w:p>
        </w:tc>
        <w:tc>
          <w:tcPr>
            <w:tcW w:w="4911" w:type="dxa"/>
            <w:shd w:val="clear" w:color="auto" w:fill="A6A6A6" w:themeFill="background1" w:themeFillShade="A6"/>
          </w:tcPr>
          <w:p w14:paraId="62F2B57D" w14:textId="77777777" w:rsidR="009D65A5" w:rsidRPr="00FE6BB7" w:rsidRDefault="009D65A5" w:rsidP="00394D2D">
            <w:pPr>
              <w:rPr>
                <w:rFonts w:ascii="Arial" w:hAnsi="Arial" w:cs="Arial"/>
              </w:rPr>
            </w:pPr>
            <w:r w:rsidRPr="00FE6BB7">
              <w:rPr>
                <w:rFonts w:ascii="Arial" w:hAnsi="Arial" w:cs="Arial"/>
              </w:rPr>
              <w:t>External/Internal factor to consider</w:t>
            </w:r>
          </w:p>
        </w:tc>
        <w:tc>
          <w:tcPr>
            <w:tcW w:w="1985" w:type="dxa"/>
            <w:shd w:val="clear" w:color="auto" w:fill="A6A6A6" w:themeFill="background1" w:themeFillShade="A6"/>
          </w:tcPr>
          <w:p w14:paraId="14296F6E" w14:textId="77777777" w:rsidR="009D65A5" w:rsidRPr="00FE6BB7" w:rsidRDefault="009D65A5" w:rsidP="00394D2D">
            <w:pPr>
              <w:rPr>
                <w:rFonts w:ascii="Arial" w:hAnsi="Arial" w:cs="Arial"/>
              </w:rPr>
            </w:pPr>
            <w:r>
              <w:rPr>
                <w:rFonts w:ascii="Arial" w:hAnsi="Arial" w:cs="Arial"/>
              </w:rPr>
              <w:t>Opportunity or Threat</w:t>
            </w:r>
          </w:p>
        </w:tc>
        <w:tc>
          <w:tcPr>
            <w:tcW w:w="1559" w:type="dxa"/>
            <w:shd w:val="clear" w:color="auto" w:fill="A6A6A6" w:themeFill="background1" w:themeFillShade="A6"/>
          </w:tcPr>
          <w:p w14:paraId="14A47B79" w14:textId="77777777" w:rsidR="009D65A5" w:rsidRPr="00FE6BB7" w:rsidRDefault="009D65A5" w:rsidP="00394D2D">
            <w:pPr>
              <w:rPr>
                <w:rFonts w:ascii="Arial" w:hAnsi="Arial" w:cs="Arial"/>
              </w:rPr>
            </w:pPr>
            <w:r>
              <w:rPr>
                <w:rFonts w:ascii="Arial" w:hAnsi="Arial" w:cs="Arial"/>
              </w:rPr>
              <w:t>Ranking</w:t>
            </w:r>
            <w:r w:rsidR="007E08BF">
              <w:rPr>
                <w:rFonts w:ascii="Arial" w:hAnsi="Arial" w:cs="Arial"/>
              </w:rPr>
              <w:t xml:space="preserve"> and implications</w:t>
            </w:r>
          </w:p>
        </w:tc>
      </w:tr>
      <w:tr w:rsidR="009D65A5" w14:paraId="3649EEF3" w14:textId="77777777" w:rsidTr="00394D2D">
        <w:trPr>
          <w:trHeight w:val="1462"/>
        </w:trPr>
        <w:tc>
          <w:tcPr>
            <w:tcW w:w="2177" w:type="dxa"/>
            <w:shd w:val="clear" w:color="auto" w:fill="A6A6A6" w:themeFill="background1" w:themeFillShade="A6"/>
          </w:tcPr>
          <w:p w14:paraId="71472EFA" w14:textId="77777777" w:rsidR="009D65A5" w:rsidRDefault="009D65A5" w:rsidP="00394D2D">
            <w:pPr>
              <w:rPr>
                <w:rFonts w:ascii="Arial" w:hAnsi="Arial" w:cs="Arial"/>
                <w:b/>
                <w:sz w:val="28"/>
                <w:szCs w:val="28"/>
              </w:rPr>
            </w:pPr>
            <w:r w:rsidRPr="00FE6BB7">
              <w:rPr>
                <w:rFonts w:ascii="Arial" w:hAnsi="Arial" w:cs="Arial"/>
                <w:b/>
                <w:sz w:val="28"/>
                <w:szCs w:val="28"/>
              </w:rPr>
              <w:t>Political</w:t>
            </w:r>
          </w:p>
          <w:p w14:paraId="52E224EE" w14:textId="77777777" w:rsidR="009D65A5" w:rsidRPr="00FE6BB7" w:rsidRDefault="009D65A5" w:rsidP="00394D2D">
            <w:pPr>
              <w:rPr>
                <w:rFonts w:ascii="Arial" w:hAnsi="Arial" w:cs="Arial"/>
                <w:b/>
                <w:sz w:val="28"/>
                <w:szCs w:val="28"/>
              </w:rPr>
            </w:pPr>
          </w:p>
        </w:tc>
        <w:tc>
          <w:tcPr>
            <w:tcW w:w="4911" w:type="dxa"/>
          </w:tcPr>
          <w:p w14:paraId="48AF9EE5" w14:textId="77777777" w:rsidR="009D65A5" w:rsidRDefault="009D65A5" w:rsidP="00394D2D">
            <w:pPr>
              <w:rPr>
                <w:rFonts w:ascii="Arial" w:hAnsi="Arial" w:cs="Arial"/>
                <w:b/>
                <w:sz w:val="28"/>
                <w:szCs w:val="28"/>
                <w:u w:val="single"/>
              </w:rPr>
            </w:pPr>
          </w:p>
        </w:tc>
        <w:tc>
          <w:tcPr>
            <w:tcW w:w="1985" w:type="dxa"/>
          </w:tcPr>
          <w:p w14:paraId="146F8844" w14:textId="77777777" w:rsidR="009D65A5" w:rsidRDefault="009D65A5" w:rsidP="00394D2D">
            <w:pPr>
              <w:rPr>
                <w:rFonts w:ascii="Arial" w:hAnsi="Arial" w:cs="Arial"/>
                <w:b/>
                <w:sz w:val="28"/>
                <w:szCs w:val="28"/>
                <w:u w:val="single"/>
              </w:rPr>
            </w:pPr>
          </w:p>
        </w:tc>
        <w:tc>
          <w:tcPr>
            <w:tcW w:w="1559" w:type="dxa"/>
          </w:tcPr>
          <w:p w14:paraId="15CB60B6" w14:textId="77777777" w:rsidR="009D65A5" w:rsidRDefault="009D65A5" w:rsidP="00394D2D">
            <w:pPr>
              <w:rPr>
                <w:rFonts w:ascii="Arial" w:hAnsi="Arial" w:cs="Arial"/>
                <w:b/>
                <w:sz w:val="28"/>
                <w:szCs w:val="28"/>
                <w:u w:val="single"/>
              </w:rPr>
            </w:pPr>
          </w:p>
        </w:tc>
      </w:tr>
      <w:tr w:rsidR="009D65A5" w14:paraId="4C98721C" w14:textId="77777777" w:rsidTr="00394D2D">
        <w:tc>
          <w:tcPr>
            <w:tcW w:w="2177" w:type="dxa"/>
            <w:shd w:val="clear" w:color="auto" w:fill="A6A6A6" w:themeFill="background1" w:themeFillShade="A6"/>
          </w:tcPr>
          <w:p w14:paraId="4D60A908" w14:textId="77777777" w:rsidR="009D65A5" w:rsidRDefault="00A96337" w:rsidP="00394D2D">
            <w:pPr>
              <w:rPr>
                <w:rFonts w:ascii="Arial" w:hAnsi="Arial" w:cs="Arial"/>
                <w:b/>
                <w:sz w:val="28"/>
                <w:szCs w:val="28"/>
              </w:rPr>
            </w:pPr>
            <w:r>
              <w:rPr>
                <w:rFonts w:ascii="Arial" w:hAnsi="Arial" w:cs="Arial"/>
                <w:b/>
                <w:sz w:val="28"/>
                <w:szCs w:val="28"/>
              </w:rPr>
              <w:t>Economic</w:t>
            </w:r>
          </w:p>
          <w:p w14:paraId="1041800F" w14:textId="77777777" w:rsidR="009D65A5" w:rsidRDefault="009D65A5" w:rsidP="00394D2D">
            <w:pPr>
              <w:rPr>
                <w:rFonts w:ascii="Arial" w:hAnsi="Arial" w:cs="Arial"/>
                <w:b/>
                <w:sz w:val="28"/>
                <w:szCs w:val="28"/>
              </w:rPr>
            </w:pPr>
          </w:p>
          <w:p w14:paraId="3BDA855C" w14:textId="77777777" w:rsidR="00394D2D" w:rsidRPr="00FE6BB7" w:rsidRDefault="00394D2D" w:rsidP="00394D2D">
            <w:pPr>
              <w:rPr>
                <w:rFonts w:ascii="Arial" w:hAnsi="Arial" w:cs="Arial"/>
                <w:b/>
                <w:sz w:val="28"/>
                <w:szCs w:val="28"/>
              </w:rPr>
            </w:pPr>
          </w:p>
        </w:tc>
        <w:tc>
          <w:tcPr>
            <w:tcW w:w="4911" w:type="dxa"/>
          </w:tcPr>
          <w:p w14:paraId="493ADFF5" w14:textId="77777777" w:rsidR="009D65A5" w:rsidRDefault="009D65A5" w:rsidP="00394D2D">
            <w:pPr>
              <w:pStyle w:val="xmsolistparagraph"/>
              <w:rPr>
                <w:rFonts w:ascii="Arial" w:hAnsi="Arial" w:cs="Arial"/>
                <w:b/>
                <w:sz w:val="28"/>
                <w:szCs w:val="28"/>
                <w:u w:val="single"/>
              </w:rPr>
            </w:pPr>
          </w:p>
        </w:tc>
        <w:tc>
          <w:tcPr>
            <w:tcW w:w="1985" w:type="dxa"/>
          </w:tcPr>
          <w:p w14:paraId="72AE830E" w14:textId="77777777" w:rsidR="009D65A5" w:rsidRDefault="009D65A5" w:rsidP="00394D2D">
            <w:pPr>
              <w:rPr>
                <w:rFonts w:ascii="Arial" w:hAnsi="Arial" w:cs="Arial"/>
                <w:b/>
                <w:sz w:val="28"/>
                <w:szCs w:val="28"/>
                <w:u w:val="single"/>
              </w:rPr>
            </w:pPr>
          </w:p>
        </w:tc>
        <w:tc>
          <w:tcPr>
            <w:tcW w:w="1559" w:type="dxa"/>
          </w:tcPr>
          <w:p w14:paraId="2BE6B41C" w14:textId="77777777" w:rsidR="009D65A5" w:rsidRDefault="009D65A5" w:rsidP="00394D2D">
            <w:pPr>
              <w:rPr>
                <w:rFonts w:ascii="Arial" w:hAnsi="Arial" w:cs="Arial"/>
                <w:b/>
                <w:sz w:val="28"/>
                <w:szCs w:val="28"/>
                <w:u w:val="single"/>
              </w:rPr>
            </w:pPr>
          </w:p>
        </w:tc>
      </w:tr>
      <w:tr w:rsidR="009D65A5" w14:paraId="5F394000" w14:textId="77777777" w:rsidTr="00394D2D">
        <w:tc>
          <w:tcPr>
            <w:tcW w:w="2177" w:type="dxa"/>
            <w:shd w:val="clear" w:color="auto" w:fill="A6A6A6" w:themeFill="background1" w:themeFillShade="A6"/>
          </w:tcPr>
          <w:p w14:paraId="0F5E7125" w14:textId="77777777" w:rsidR="009D65A5" w:rsidRDefault="00A96337" w:rsidP="00394D2D">
            <w:pPr>
              <w:rPr>
                <w:rFonts w:ascii="Arial" w:hAnsi="Arial" w:cs="Arial"/>
                <w:b/>
                <w:sz w:val="28"/>
                <w:szCs w:val="28"/>
              </w:rPr>
            </w:pPr>
            <w:r>
              <w:rPr>
                <w:rFonts w:ascii="Arial" w:hAnsi="Arial" w:cs="Arial"/>
                <w:b/>
                <w:sz w:val="28"/>
                <w:szCs w:val="28"/>
              </w:rPr>
              <w:t>Technological</w:t>
            </w:r>
          </w:p>
          <w:p w14:paraId="35274B2B" w14:textId="77777777" w:rsidR="009D65A5" w:rsidRDefault="009D65A5" w:rsidP="00394D2D">
            <w:pPr>
              <w:rPr>
                <w:rFonts w:ascii="Arial" w:hAnsi="Arial" w:cs="Arial"/>
                <w:b/>
                <w:sz w:val="28"/>
                <w:szCs w:val="28"/>
              </w:rPr>
            </w:pPr>
          </w:p>
          <w:p w14:paraId="3F7B8956" w14:textId="77777777" w:rsidR="009D65A5" w:rsidRPr="00FE6BB7" w:rsidRDefault="009D65A5" w:rsidP="00394D2D">
            <w:pPr>
              <w:rPr>
                <w:rFonts w:ascii="Arial" w:hAnsi="Arial" w:cs="Arial"/>
                <w:b/>
                <w:sz w:val="28"/>
                <w:szCs w:val="28"/>
              </w:rPr>
            </w:pPr>
          </w:p>
        </w:tc>
        <w:tc>
          <w:tcPr>
            <w:tcW w:w="4911" w:type="dxa"/>
          </w:tcPr>
          <w:p w14:paraId="0150847C" w14:textId="77777777" w:rsidR="009D65A5" w:rsidRDefault="009D65A5" w:rsidP="00394D2D">
            <w:pPr>
              <w:rPr>
                <w:rFonts w:ascii="Arial" w:hAnsi="Arial" w:cs="Arial"/>
                <w:b/>
                <w:sz w:val="28"/>
                <w:szCs w:val="28"/>
                <w:u w:val="single"/>
              </w:rPr>
            </w:pPr>
          </w:p>
        </w:tc>
        <w:tc>
          <w:tcPr>
            <w:tcW w:w="1985" w:type="dxa"/>
          </w:tcPr>
          <w:p w14:paraId="08F72D2A" w14:textId="77777777" w:rsidR="009D65A5" w:rsidRDefault="009D65A5" w:rsidP="00394D2D">
            <w:pPr>
              <w:rPr>
                <w:rFonts w:ascii="Arial" w:hAnsi="Arial" w:cs="Arial"/>
                <w:b/>
                <w:sz w:val="28"/>
                <w:szCs w:val="28"/>
                <w:u w:val="single"/>
              </w:rPr>
            </w:pPr>
          </w:p>
        </w:tc>
        <w:tc>
          <w:tcPr>
            <w:tcW w:w="1559" w:type="dxa"/>
          </w:tcPr>
          <w:p w14:paraId="0D8C6CDE" w14:textId="77777777" w:rsidR="009D65A5" w:rsidRDefault="009D65A5" w:rsidP="00394D2D">
            <w:pPr>
              <w:rPr>
                <w:rFonts w:ascii="Arial" w:hAnsi="Arial" w:cs="Arial"/>
                <w:b/>
                <w:sz w:val="28"/>
                <w:szCs w:val="28"/>
                <w:u w:val="single"/>
              </w:rPr>
            </w:pPr>
          </w:p>
        </w:tc>
      </w:tr>
      <w:tr w:rsidR="009D65A5" w14:paraId="5E1F05CB" w14:textId="77777777" w:rsidTr="00394D2D">
        <w:tc>
          <w:tcPr>
            <w:tcW w:w="2177" w:type="dxa"/>
            <w:shd w:val="clear" w:color="auto" w:fill="A6A6A6" w:themeFill="background1" w:themeFillShade="A6"/>
          </w:tcPr>
          <w:p w14:paraId="32591CCD" w14:textId="77777777" w:rsidR="009D65A5" w:rsidRDefault="00A96337" w:rsidP="00394D2D">
            <w:pPr>
              <w:rPr>
                <w:rFonts w:ascii="Arial" w:hAnsi="Arial" w:cs="Arial"/>
                <w:b/>
                <w:sz w:val="28"/>
                <w:szCs w:val="28"/>
              </w:rPr>
            </w:pPr>
            <w:r>
              <w:rPr>
                <w:rFonts w:ascii="Arial" w:hAnsi="Arial" w:cs="Arial"/>
                <w:b/>
                <w:sz w:val="28"/>
                <w:szCs w:val="28"/>
              </w:rPr>
              <w:t>Legal</w:t>
            </w:r>
          </w:p>
          <w:p w14:paraId="1FB2A9B5" w14:textId="77777777" w:rsidR="009D65A5" w:rsidRDefault="009D65A5" w:rsidP="00394D2D">
            <w:pPr>
              <w:rPr>
                <w:rFonts w:ascii="Arial" w:hAnsi="Arial" w:cs="Arial"/>
                <w:b/>
                <w:sz w:val="28"/>
                <w:szCs w:val="28"/>
              </w:rPr>
            </w:pPr>
          </w:p>
          <w:p w14:paraId="2425584D" w14:textId="77777777" w:rsidR="009D65A5" w:rsidRPr="00FE6BB7" w:rsidRDefault="009D65A5" w:rsidP="00394D2D">
            <w:pPr>
              <w:rPr>
                <w:rFonts w:ascii="Arial" w:hAnsi="Arial" w:cs="Arial"/>
                <w:b/>
                <w:sz w:val="28"/>
                <w:szCs w:val="28"/>
              </w:rPr>
            </w:pPr>
          </w:p>
        </w:tc>
        <w:tc>
          <w:tcPr>
            <w:tcW w:w="4911" w:type="dxa"/>
          </w:tcPr>
          <w:p w14:paraId="47B949C1" w14:textId="77777777" w:rsidR="009D65A5" w:rsidRDefault="009D65A5" w:rsidP="00394D2D">
            <w:pPr>
              <w:rPr>
                <w:rFonts w:ascii="Arial" w:hAnsi="Arial" w:cs="Arial"/>
                <w:b/>
                <w:sz w:val="28"/>
                <w:szCs w:val="28"/>
                <w:u w:val="single"/>
              </w:rPr>
            </w:pPr>
          </w:p>
        </w:tc>
        <w:tc>
          <w:tcPr>
            <w:tcW w:w="1985" w:type="dxa"/>
          </w:tcPr>
          <w:p w14:paraId="2A4F4B67" w14:textId="77777777" w:rsidR="009D65A5" w:rsidRDefault="009D65A5" w:rsidP="00394D2D">
            <w:pPr>
              <w:rPr>
                <w:rFonts w:ascii="Arial" w:hAnsi="Arial" w:cs="Arial"/>
                <w:b/>
                <w:sz w:val="28"/>
                <w:szCs w:val="28"/>
                <w:u w:val="single"/>
              </w:rPr>
            </w:pPr>
          </w:p>
        </w:tc>
        <w:tc>
          <w:tcPr>
            <w:tcW w:w="1559" w:type="dxa"/>
          </w:tcPr>
          <w:p w14:paraId="3F0C8389" w14:textId="77777777" w:rsidR="009D65A5" w:rsidRDefault="009D65A5" w:rsidP="00394D2D">
            <w:pPr>
              <w:rPr>
                <w:rFonts w:ascii="Arial" w:hAnsi="Arial" w:cs="Arial"/>
                <w:b/>
                <w:sz w:val="28"/>
                <w:szCs w:val="28"/>
                <w:u w:val="single"/>
              </w:rPr>
            </w:pPr>
          </w:p>
        </w:tc>
      </w:tr>
      <w:tr w:rsidR="009D65A5" w14:paraId="05FF586A" w14:textId="77777777" w:rsidTr="00394D2D">
        <w:tc>
          <w:tcPr>
            <w:tcW w:w="2177" w:type="dxa"/>
            <w:shd w:val="clear" w:color="auto" w:fill="A6A6A6" w:themeFill="background1" w:themeFillShade="A6"/>
          </w:tcPr>
          <w:p w14:paraId="672E3395" w14:textId="77777777" w:rsidR="009D65A5" w:rsidRDefault="00A96337" w:rsidP="00394D2D">
            <w:pPr>
              <w:rPr>
                <w:rFonts w:ascii="Arial" w:hAnsi="Arial" w:cs="Arial"/>
                <w:b/>
                <w:sz w:val="28"/>
                <w:szCs w:val="28"/>
              </w:rPr>
            </w:pPr>
            <w:r>
              <w:rPr>
                <w:rFonts w:ascii="Arial" w:hAnsi="Arial" w:cs="Arial"/>
                <w:b/>
                <w:sz w:val="28"/>
                <w:szCs w:val="28"/>
              </w:rPr>
              <w:t>Ecological</w:t>
            </w:r>
          </w:p>
          <w:p w14:paraId="727DB81D" w14:textId="77777777" w:rsidR="009D65A5" w:rsidRDefault="009D65A5" w:rsidP="00394D2D">
            <w:pPr>
              <w:rPr>
                <w:rFonts w:ascii="Arial" w:hAnsi="Arial" w:cs="Arial"/>
                <w:b/>
                <w:sz w:val="28"/>
                <w:szCs w:val="28"/>
              </w:rPr>
            </w:pPr>
          </w:p>
          <w:p w14:paraId="5C0D1A55" w14:textId="77777777" w:rsidR="009D65A5" w:rsidRPr="00FE6BB7" w:rsidRDefault="009D65A5" w:rsidP="00394D2D">
            <w:pPr>
              <w:rPr>
                <w:rFonts w:ascii="Arial" w:hAnsi="Arial" w:cs="Arial"/>
                <w:b/>
                <w:sz w:val="28"/>
                <w:szCs w:val="28"/>
              </w:rPr>
            </w:pPr>
          </w:p>
        </w:tc>
        <w:tc>
          <w:tcPr>
            <w:tcW w:w="4911" w:type="dxa"/>
          </w:tcPr>
          <w:p w14:paraId="7DB81AFF" w14:textId="77777777" w:rsidR="009D65A5" w:rsidRDefault="009D65A5" w:rsidP="00394D2D">
            <w:pPr>
              <w:rPr>
                <w:rFonts w:ascii="Arial" w:hAnsi="Arial" w:cs="Arial"/>
                <w:b/>
                <w:sz w:val="28"/>
                <w:szCs w:val="28"/>
                <w:u w:val="single"/>
              </w:rPr>
            </w:pPr>
          </w:p>
        </w:tc>
        <w:tc>
          <w:tcPr>
            <w:tcW w:w="1985" w:type="dxa"/>
          </w:tcPr>
          <w:p w14:paraId="1AF0ACF6" w14:textId="77777777" w:rsidR="009D65A5" w:rsidRDefault="009D65A5" w:rsidP="00394D2D">
            <w:pPr>
              <w:rPr>
                <w:rFonts w:ascii="Arial" w:hAnsi="Arial" w:cs="Arial"/>
                <w:b/>
                <w:sz w:val="28"/>
                <w:szCs w:val="28"/>
                <w:u w:val="single"/>
              </w:rPr>
            </w:pPr>
          </w:p>
        </w:tc>
        <w:tc>
          <w:tcPr>
            <w:tcW w:w="1559" w:type="dxa"/>
          </w:tcPr>
          <w:p w14:paraId="1E282AD1" w14:textId="77777777" w:rsidR="009D65A5" w:rsidRDefault="009D65A5" w:rsidP="00394D2D">
            <w:pPr>
              <w:rPr>
                <w:rFonts w:ascii="Arial" w:hAnsi="Arial" w:cs="Arial"/>
                <w:b/>
                <w:sz w:val="28"/>
                <w:szCs w:val="28"/>
                <w:u w:val="single"/>
              </w:rPr>
            </w:pPr>
          </w:p>
        </w:tc>
      </w:tr>
    </w:tbl>
    <w:p w14:paraId="2FEF8EBC" w14:textId="77777777" w:rsidR="009D65A5" w:rsidRDefault="009D65A5"/>
    <w:sectPr w:rsidR="009D65A5" w:rsidSect="007E08BF">
      <w:pgSz w:w="11931"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3483"/>
    <w:multiLevelType w:val="hybridMultilevel"/>
    <w:tmpl w:val="9278AE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293ACA"/>
    <w:multiLevelType w:val="hybridMultilevel"/>
    <w:tmpl w:val="4CF0E144"/>
    <w:lvl w:ilvl="0" w:tplc="F7F6588C">
      <w:start w:val="1"/>
      <w:numFmt w:val="decimal"/>
      <w:lvlText w:val="LO%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14696"/>
    <w:multiLevelType w:val="hybridMultilevel"/>
    <w:tmpl w:val="5AA0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A49BE"/>
    <w:multiLevelType w:val="hybridMultilevel"/>
    <w:tmpl w:val="82881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62E60"/>
    <w:multiLevelType w:val="hybridMultilevel"/>
    <w:tmpl w:val="A24E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11279"/>
    <w:multiLevelType w:val="hybridMultilevel"/>
    <w:tmpl w:val="E1F292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D6478"/>
    <w:multiLevelType w:val="hybridMultilevel"/>
    <w:tmpl w:val="211EC8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F14D3A"/>
    <w:multiLevelType w:val="hybridMultilevel"/>
    <w:tmpl w:val="211EC8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C145BF"/>
    <w:multiLevelType w:val="hybridMultilevel"/>
    <w:tmpl w:val="0554C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D90363"/>
    <w:multiLevelType w:val="hybridMultilevel"/>
    <w:tmpl w:val="E9027840"/>
    <w:lvl w:ilvl="0" w:tplc="A02C4F6C">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6E3E2F"/>
    <w:multiLevelType w:val="hybridMultilevel"/>
    <w:tmpl w:val="8794CE3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C16607A"/>
    <w:multiLevelType w:val="hybridMultilevel"/>
    <w:tmpl w:val="FB20A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AF0796"/>
    <w:multiLevelType w:val="hybridMultilevel"/>
    <w:tmpl w:val="597A1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D655C3"/>
    <w:multiLevelType w:val="hybridMultilevel"/>
    <w:tmpl w:val="220A49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1294E2F"/>
    <w:multiLevelType w:val="hybridMultilevel"/>
    <w:tmpl w:val="B33A622A"/>
    <w:lvl w:ilvl="0" w:tplc="59FED1E8">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lvl>
    <w:lvl w:ilvl="2" w:tplc="642413B4" w:tentative="1">
      <w:start w:val="1"/>
      <w:numFmt w:val="decimal"/>
      <w:lvlText w:val="%3."/>
      <w:lvlJc w:val="left"/>
      <w:pPr>
        <w:tabs>
          <w:tab w:val="num" w:pos="2160"/>
        </w:tabs>
        <w:ind w:left="2160" w:hanging="360"/>
      </w:pPr>
    </w:lvl>
    <w:lvl w:ilvl="3" w:tplc="2E282830" w:tentative="1">
      <w:start w:val="1"/>
      <w:numFmt w:val="decimal"/>
      <w:lvlText w:val="%4."/>
      <w:lvlJc w:val="left"/>
      <w:pPr>
        <w:tabs>
          <w:tab w:val="num" w:pos="2880"/>
        </w:tabs>
        <w:ind w:left="2880" w:hanging="360"/>
      </w:pPr>
    </w:lvl>
    <w:lvl w:ilvl="4" w:tplc="1AC0BC60" w:tentative="1">
      <w:start w:val="1"/>
      <w:numFmt w:val="decimal"/>
      <w:lvlText w:val="%5."/>
      <w:lvlJc w:val="left"/>
      <w:pPr>
        <w:tabs>
          <w:tab w:val="num" w:pos="3600"/>
        </w:tabs>
        <w:ind w:left="3600" w:hanging="360"/>
      </w:pPr>
    </w:lvl>
    <w:lvl w:ilvl="5" w:tplc="57609880" w:tentative="1">
      <w:start w:val="1"/>
      <w:numFmt w:val="decimal"/>
      <w:lvlText w:val="%6."/>
      <w:lvlJc w:val="left"/>
      <w:pPr>
        <w:tabs>
          <w:tab w:val="num" w:pos="4320"/>
        </w:tabs>
        <w:ind w:left="4320" w:hanging="360"/>
      </w:pPr>
    </w:lvl>
    <w:lvl w:ilvl="6" w:tplc="0DEA3470" w:tentative="1">
      <w:start w:val="1"/>
      <w:numFmt w:val="decimal"/>
      <w:lvlText w:val="%7."/>
      <w:lvlJc w:val="left"/>
      <w:pPr>
        <w:tabs>
          <w:tab w:val="num" w:pos="5040"/>
        </w:tabs>
        <w:ind w:left="5040" w:hanging="360"/>
      </w:pPr>
    </w:lvl>
    <w:lvl w:ilvl="7" w:tplc="F404D41C" w:tentative="1">
      <w:start w:val="1"/>
      <w:numFmt w:val="decimal"/>
      <w:lvlText w:val="%8."/>
      <w:lvlJc w:val="left"/>
      <w:pPr>
        <w:tabs>
          <w:tab w:val="num" w:pos="5760"/>
        </w:tabs>
        <w:ind w:left="5760" w:hanging="360"/>
      </w:pPr>
    </w:lvl>
    <w:lvl w:ilvl="8" w:tplc="B8B0ACCA" w:tentative="1">
      <w:start w:val="1"/>
      <w:numFmt w:val="decimal"/>
      <w:lvlText w:val="%9."/>
      <w:lvlJc w:val="left"/>
      <w:pPr>
        <w:tabs>
          <w:tab w:val="num" w:pos="6480"/>
        </w:tabs>
        <w:ind w:left="6480" w:hanging="360"/>
      </w:pPr>
    </w:lvl>
  </w:abstractNum>
  <w:abstractNum w:abstractNumId="15" w15:restartNumberingAfterBreak="0">
    <w:nsid w:val="653036AA"/>
    <w:multiLevelType w:val="hybridMultilevel"/>
    <w:tmpl w:val="8942257A"/>
    <w:lvl w:ilvl="0" w:tplc="FBF6C00A">
      <w:start w:val="1"/>
      <w:numFmt w:val="bullet"/>
      <w:lvlText w:val=""/>
      <w:lvlJc w:val="left"/>
      <w:pPr>
        <w:tabs>
          <w:tab w:val="num" w:pos="720"/>
        </w:tabs>
        <w:ind w:left="720" w:hanging="360"/>
      </w:pPr>
      <w:rPr>
        <w:rFonts w:ascii="Wingdings" w:hAnsi="Wingdings" w:hint="default"/>
      </w:rPr>
    </w:lvl>
    <w:lvl w:ilvl="1" w:tplc="E43EB106" w:tentative="1">
      <w:start w:val="1"/>
      <w:numFmt w:val="bullet"/>
      <w:lvlText w:val=""/>
      <w:lvlJc w:val="left"/>
      <w:pPr>
        <w:tabs>
          <w:tab w:val="num" w:pos="1440"/>
        </w:tabs>
        <w:ind w:left="1440" w:hanging="360"/>
      </w:pPr>
      <w:rPr>
        <w:rFonts w:ascii="Wingdings" w:hAnsi="Wingdings" w:hint="default"/>
      </w:rPr>
    </w:lvl>
    <w:lvl w:ilvl="2" w:tplc="A8FE97E8" w:tentative="1">
      <w:start w:val="1"/>
      <w:numFmt w:val="bullet"/>
      <w:lvlText w:val=""/>
      <w:lvlJc w:val="left"/>
      <w:pPr>
        <w:tabs>
          <w:tab w:val="num" w:pos="2160"/>
        </w:tabs>
        <w:ind w:left="2160" w:hanging="360"/>
      </w:pPr>
      <w:rPr>
        <w:rFonts w:ascii="Wingdings" w:hAnsi="Wingdings" w:hint="default"/>
      </w:rPr>
    </w:lvl>
    <w:lvl w:ilvl="3" w:tplc="45EA8916" w:tentative="1">
      <w:start w:val="1"/>
      <w:numFmt w:val="bullet"/>
      <w:lvlText w:val=""/>
      <w:lvlJc w:val="left"/>
      <w:pPr>
        <w:tabs>
          <w:tab w:val="num" w:pos="2880"/>
        </w:tabs>
        <w:ind w:left="2880" w:hanging="360"/>
      </w:pPr>
      <w:rPr>
        <w:rFonts w:ascii="Wingdings" w:hAnsi="Wingdings" w:hint="default"/>
      </w:rPr>
    </w:lvl>
    <w:lvl w:ilvl="4" w:tplc="95B00050" w:tentative="1">
      <w:start w:val="1"/>
      <w:numFmt w:val="bullet"/>
      <w:lvlText w:val=""/>
      <w:lvlJc w:val="left"/>
      <w:pPr>
        <w:tabs>
          <w:tab w:val="num" w:pos="3600"/>
        </w:tabs>
        <w:ind w:left="3600" w:hanging="360"/>
      </w:pPr>
      <w:rPr>
        <w:rFonts w:ascii="Wingdings" w:hAnsi="Wingdings" w:hint="default"/>
      </w:rPr>
    </w:lvl>
    <w:lvl w:ilvl="5" w:tplc="7C2AD8F6" w:tentative="1">
      <w:start w:val="1"/>
      <w:numFmt w:val="bullet"/>
      <w:lvlText w:val=""/>
      <w:lvlJc w:val="left"/>
      <w:pPr>
        <w:tabs>
          <w:tab w:val="num" w:pos="4320"/>
        </w:tabs>
        <w:ind w:left="4320" w:hanging="360"/>
      </w:pPr>
      <w:rPr>
        <w:rFonts w:ascii="Wingdings" w:hAnsi="Wingdings" w:hint="default"/>
      </w:rPr>
    </w:lvl>
    <w:lvl w:ilvl="6" w:tplc="FB9C3DCE" w:tentative="1">
      <w:start w:val="1"/>
      <w:numFmt w:val="bullet"/>
      <w:lvlText w:val=""/>
      <w:lvlJc w:val="left"/>
      <w:pPr>
        <w:tabs>
          <w:tab w:val="num" w:pos="5040"/>
        </w:tabs>
        <w:ind w:left="5040" w:hanging="360"/>
      </w:pPr>
      <w:rPr>
        <w:rFonts w:ascii="Wingdings" w:hAnsi="Wingdings" w:hint="default"/>
      </w:rPr>
    </w:lvl>
    <w:lvl w:ilvl="7" w:tplc="88D27540" w:tentative="1">
      <w:start w:val="1"/>
      <w:numFmt w:val="bullet"/>
      <w:lvlText w:val=""/>
      <w:lvlJc w:val="left"/>
      <w:pPr>
        <w:tabs>
          <w:tab w:val="num" w:pos="5760"/>
        </w:tabs>
        <w:ind w:left="5760" w:hanging="360"/>
      </w:pPr>
      <w:rPr>
        <w:rFonts w:ascii="Wingdings" w:hAnsi="Wingdings" w:hint="default"/>
      </w:rPr>
    </w:lvl>
    <w:lvl w:ilvl="8" w:tplc="8CC8480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2C734B"/>
    <w:multiLevelType w:val="hybridMultilevel"/>
    <w:tmpl w:val="722EE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1D535B"/>
    <w:multiLevelType w:val="hybridMultilevel"/>
    <w:tmpl w:val="076AA6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19D5AA2"/>
    <w:multiLevelType w:val="hybridMultilevel"/>
    <w:tmpl w:val="67361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447815"/>
    <w:multiLevelType w:val="hybridMultilevel"/>
    <w:tmpl w:val="4134E20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8D42D7B"/>
    <w:multiLevelType w:val="hybridMultilevel"/>
    <w:tmpl w:val="E556B4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15"/>
  </w:num>
  <w:num w:numId="4">
    <w:abstractNumId w:val="14"/>
  </w:num>
  <w:num w:numId="5">
    <w:abstractNumId w:val="6"/>
  </w:num>
  <w:num w:numId="6">
    <w:abstractNumId w:val="7"/>
  </w:num>
  <w:num w:numId="7">
    <w:abstractNumId w:val="11"/>
  </w:num>
  <w:num w:numId="8">
    <w:abstractNumId w:val="5"/>
  </w:num>
  <w:num w:numId="9">
    <w:abstractNumId w:val="16"/>
  </w:num>
  <w:num w:numId="10">
    <w:abstractNumId w:val="4"/>
  </w:num>
  <w:num w:numId="11">
    <w:abstractNumId w:val="18"/>
  </w:num>
  <w:num w:numId="12">
    <w:abstractNumId w:val="0"/>
  </w:num>
  <w:num w:numId="13">
    <w:abstractNumId w:val="20"/>
  </w:num>
  <w:num w:numId="14">
    <w:abstractNumId w:val="13"/>
  </w:num>
  <w:num w:numId="15">
    <w:abstractNumId w:val="10"/>
  </w:num>
  <w:num w:numId="16">
    <w:abstractNumId w:val="19"/>
  </w:num>
  <w:num w:numId="17">
    <w:abstractNumId w:val="17"/>
  </w:num>
  <w:num w:numId="18">
    <w:abstractNumId w:val="8"/>
  </w:num>
  <w:num w:numId="19">
    <w:abstractNumId w:val="12"/>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98"/>
    <w:rsid w:val="00053026"/>
    <w:rsid w:val="000B66B8"/>
    <w:rsid w:val="00113059"/>
    <w:rsid w:val="00123E6F"/>
    <w:rsid w:val="00141E3B"/>
    <w:rsid w:val="0015672D"/>
    <w:rsid w:val="00160B9F"/>
    <w:rsid w:val="00171B62"/>
    <w:rsid w:val="00183CAF"/>
    <w:rsid w:val="00196773"/>
    <w:rsid w:val="001A17EF"/>
    <w:rsid w:val="001A1B52"/>
    <w:rsid w:val="001A461C"/>
    <w:rsid w:val="001C2861"/>
    <w:rsid w:val="001D7806"/>
    <w:rsid w:val="001E0E86"/>
    <w:rsid w:val="001F45E6"/>
    <w:rsid w:val="001F4CD6"/>
    <w:rsid w:val="00200F31"/>
    <w:rsid w:val="00216031"/>
    <w:rsid w:val="002537C1"/>
    <w:rsid w:val="002651E9"/>
    <w:rsid w:val="002A1BAA"/>
    <w:rsid w:val="002E06C4"/>
    <w:rsid w:val="002F4448"/>
    <w:rsid w:val="003176AF"/>
    <w:rsid w:val="00356C1D"/>
    <w:rsid w:val="00367DF7"/>
    <w:rsid w:val="0038788A"/>
    <w:rsid w:val="00394D2D"/>
    <w:rsid w:val="003D5298"/>
    <w:rsid w:val="004D0011"/>
    <w:rsid w:val="004F143D"/>
    <w:rsid w:val="00520BA9"/>
    <w:rsid w:val="005A421A"/>
    <w:rsid w:val="00640F94"/>
    <w:rsid w:val="00681B9B"/>
    <w:rsid w:val="006964F3"/>
    <w:rsid w:val="006B2F2E"/>
    <w:rsid w:val="00710D81"/>
    <w:rsid w:val="0074244C"/>
    <w:rsid w:val="007A4D41"/>
    <w:rsid w:val="007C42B5"/>
    <w:rsid w:val="007D7470"/>
    <w:rsid w:val="007E08BF"/>
    <w:rsid w:val="007E603F"/>
    <w:rsid w:val="00826C5A"/>
    <w:rsid w:val="008423D8"/>
    <w:rsid w:val="00866503"/>
    <w:rsid w:val="008879D2"/>
    <w:rsid w:val="008A232A"/>
    <w:rsid w:val="008D0F13"/>
    <w:rsid w:val="008E6219"/>
    <w:rsid w:val="008F6A98"/>
    <w:rsid w:val="00916B39"/>
    <w:rsid w:val="009329E8"/>
    <w:rsid w:val="0094125A"/>
    <w:rsid w:val="009437D1"/>
    <w:rsid w:val="00965E16"/>
    <w:rsid w:val="00996072"/>
    <w:rsid w:val="00996C2A"/>
    <w:rsid w:val="009B241F"/>
    <w:rsid w:val="009D65A5"/>
    <w:rsid w:val="00A00613"/>
    <w:rsid w:val="00A2034F"/>
    <w:rsid w:val="00A96337"/>
    <w:rsid w:val="00AA7A63"/>
    <w:rsid w:val="00AE1950"/>
    <w:rsid w:val="00AF2BE0"/>
    <w:rsid w:val="00B30890"/>
    <w:rsid w:val="00B56C5D"/>
    <w:rsid w:val="00B67FC0"/>
    <w:rsid w:val="00BA36EC"/>
    <w:rsid w:val="00BC125A"/>
    <w:rsid w:val="00BE2575"/>
    <w:rsid w:val="00C1304E"/>
    <w:rsid w:val="00C41772"/>
    <w:rsid w:val="00C6354C"/>
    <w:rsid w:val="00C650E1"/>
    <w:rsid w:val="00C755AA"/>
    <w:rsid w:val="00CA7A31"/>
    <w:rsid w:val="00CB02A3"/>
    <w:rsid w:val="00CC58F8"/>
    <w:rsid w:val="00CD2E3B"/>
    <w:rsid w:val="00CD68AA"/>
    <w:rsid w:val="00D05189"/>
    <w:rsid w:val="00D06971"/>
    <w:rsid w:val="00D153BC"/>
    <w:rsid w:val="00D4134B"/>
    <w:rsid w:val="00DA4ABF"/>
    <w:rsid w:val="00DC249C"/>
    <w:rsid w:val="00DD3ED2"/>
    <w:rsid w:val="00DE3B7B"/>
    <w:rsid w:val="00E34948"/>
    <w:rsid w:val="00E97D56"/>
    <w:rsid w:val="00EA7DD9"/>
    <w:rsid w:val="00EC4F3F"/>
    <w:rsid w:val="00EE4FFE"/>
    <w:rsid w:val="00F17CFE"/>
    <w:rsid w:val="00F27DC8"/>
    <w:rsid w:val="00F3524A"/>
    <w:rsid w:val="00F4652A"/>
    <w:rsid w:val="00FA27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8E2E"/>
  <w15:chartTrackingRefBased/>
  <w15:docId w15:val="{8152B960-EEBE-4381-8CB9-93CEB00B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6A98"/>
    <w:pPr>
      <w:spacing w:after="200" w:line="276" w:lineRule="auto"/>
    </w:pPr>
  </w:style>
  <w:style w:type="paragraph" w:styleId="Heading1">
    <w:name w:val="heading 1"/>
    <w:basedOn w:val="Normal"/>
    <w:next w:val="Normal"/>
    <w:link w:val="Heading1Char"/>
    <w:qFormat/>
    <w:rsid w:val="008F6A98"/>
    <w:pPr>
      <w:keepNext/>
      <w:spacing w:before="240" w:after="60" w:line="240" w:lineRule="auto"/>
      <w:jc w:val="center"/>
      <w:outlineLvl w:val="0"/>
    </w:pPr>
    <w:rPr>
      <w:rFonts w:ascii="Arial" w:eastAsia="Times New Roman" w:hAnsi="Arial" w:cs="Times New Roman"/>
      <w:b/>
      <w:kern w:val="28"/>
      <w:sz w:val="28"/>
      <w:szCs w:val="20"/>
    </w:rPr>
  </w:style>
  <w:style w:type="paragraph" w:styleId="Heading2">
    <w:name w:val="heading 2"/>
    <w:basedOn w:val="Normal"/>
    <w:next w:val="Normal"/>
    <w:link w:val="Heading2Char"/>
    <w:uiPriority w:val="9"/>
    <w:unhideWhenUsed/>
    <w:qFormat/>
    <w:rsid w:val="009329E8"/>
    <w:pPr>
      <w:keepNext/>
      <w:keepLines/>
      <w:spacing w:before="200" w:after="0"/>
      <w:outlineLvl w:val="1"/>
    </w:pPr>
    <w:rPr>
      <w:rFonts w:ascii="Arial" w:eastAsiaTheme="majorEastAsia" w:hAnsi="Arial" w:cstheme="majorBidi"/>
      <w:b/>
      <w:bCs/>
      <w:color w:val="002060"/>
      <w:sz w:val="28"/>
      <w:szCs w:val="26"/>
    </w:rPr>
  </w:style>
  <w:style w:type="paragraph" w:styleId="Heading3">
    <w:name w:val="heading 3"/>
    <w:basedOn w:val="Normal"/>
    <w:next w:val="Normal"/>
    <w:link w:val="Heading3Char"/>
    <w:uiPriority w:val="9"/>
    <w:unhideWhenUsed/>
    <w:qFormat/>
    <w:rsid w:val="009329E8"/>
    <w:pPr>
      <w:keepNext/>
      <w:keepLines/>
      <w:spacing w:before="40" w:after="0"/>
      <w:outlineLvl w:val="2"/>
    </w:pPr>
    <w:rPr>
      <w:rFonts w:ascii="Arial" w:eastAsiaTheme="majorEastAsia" w:hAnsi="Arial" w:cstheme="majorBidi"/>
      <w:b/>
      <w:color w:val="0070C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6A98"/>
    <w:rPr>
      <w:rFonts w:ascii="Arial" w:eastAsia="Times New Roman" w:hAnsi="Arial" w:cs="Times New Roman"/>
      <w:b/>
      <w:kern w:val="28"/>
      <w:sz w:val="28"/>
      <w:szCs w:val="20"/>
    </w:rPr>
  </w:style>
  <w:style w:type="character" w:customStyle="1" w:styleId="Heading2Char">
    <w:name w:val="Heading 2 Char"/>
    <w:basedOn w:val="DefaultParagraphFont"/>
    <w:link w:val="Heading2"/>
    <w:uiPriority w:val="9"/>
    <w:rsid w:val="009329E8"/>
    <w:rPr>
      <w:rFonts w:ascii="Arial" w:eastAsiaTheme="majorEastAsia" w:hAnsi="Arial" w:cstheme="majorBidi"/>
      <w:b/>
      <w:bCs/>
      <w:color w:val="002060"/>
      <w:sz w:val="28"/>
      <w:szCs w:val="26"/>
    </w:rPr>
  </w:style>
  <w:style w:type="character" w:styleId="Hyperlink">
    <w:name w:val="Hyperlink"/>
    <w:basedOn w:val="DefaultParagraphFont"/>
    <w:uiPriority w:val="99"/>
    <w:unhideWhenUsed/>
    <w:rsid w:val="008F6A98"/>
    <w:rPr>
      <w:color w:val="0000FF"/>
      <w:u w:val="single"/>
    </w:rPr>
  </w:style>
  <w:style w:type="paragraph" w:styleId="ListParagraph">
    <w:name w:val="List Paragraph"/>
    <w:basedOn w:val="Normal"/>
    <w:uiPriority w:val="34"/>
    <w:qFormat/>
    <w:rsid w:val="008F6A98"/>
    <w:pPr>
      <w:ind w:left="720"/>
      <w:contextualSpacing/>
    </w:pPr>
    <w:rPr>
      <w:rFonts w:ascii="Calibri" w:eastAsia="Calibri" w:hAnsi="Calibri" w:cs="Times New Roman"/>
    </w:rPr>
  </w:style>
  <w:style w:type="paragraph" w:styleId="BodyText">
    <w:name w:val="Body Text"/>
    <w:basedOn w:val="Normal"/>
    <w:link w:val="BodyTextChar"/>
    <w:rsid w:val="008F6A98"/>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8F6A98"/>
    <w:rPr>
      <w:rFonts w:ascii="Times New Roman" w:eastAsia="Times New Roman" w:hAnsi="Times New Roman" w:cs="Times New Roman"/>
      <w:sz w:val="28"/>
      <w:szCs w:val="20"/>
    </w:rPr>
  </w:style>
  <w:style w:type="table" w:styleId="TableGrid">
    <w:name w:val="Table Grid"/>
    <w:basedOn w:val="TableNormal"/>
    <w:uiPriority w:val="39"/>
    <w:rsid w:val="008F6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rsid w:val="008F6A98"/>
    <w:rPr>
      <w:i/>
      <w:iCs/>
    </w:rPr>
  </w:style>
  <w:style w:type="paragraph" w:styleId="TOCHeading">
    <w:name w:val="TOC Heading"/>
    <w:basedOn w:val="Heading1"/>
    <w:next w:val="Normal"/>
    <w:uiPriority w:val="39"/>
    <w:unhideWhenUsed/>
    <w:qFormat/>
    <w:rsid w:val="008F6A98"/>
    <w:pPr>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lang w:val="en-US"/>
    </w:rPr>
  </w:style>
  <w:style w:type="paragraph" w:styleId="TOC1">
    <w:name w:val="toc 1"/>
    <w:basedOn w:val="Normal"/>
    <w:next w:val="Normal"/>
    <w:autoRedefine/>
    <w:uiPriority w:val="39"/>
    <w:unhideWhenUsed/>
    <w:rsid w:val="008F6A98"/>
    <w:pPr>
      <w:spacing w:after="100"/>
    </w:pPr>
  </w:style>
  <w:style w:type="paragraph" w:styleId="TOC2">
    <w:name w:val="toc 2"/>
    <w:basedOn w:val="Normal"/>
    <w:next w:val="Normal"/>
    <w:autoRedefine/>
    <w:uiPriority w:val="39"/>
    <w:unhideWhenUsed/>
    <w:rsid w:val="008F6A98"/>
    <w:pPr>
      <w:spacing w:after="100"/>
      <w:ind w:left="220"/>
    </w:pPr>
  </w:style>
  <w:style w:type="paragraph" w:customStyle="1" w:styleId="Body">
    <w:name w:val="Body"/>
    <w:rsid w:val="008F6A98"/>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rPr>
  </w:style>
  <w:style w:type="paragraph" w:customStyle="1" w:styleId="xmsolistparagraph">
    <w:name w:val="x_msolistparagraph"/>
    <w:basedOn w:val="Normal"/>
    <w:rsid w:val="009D65A5"/>
    <w:pPr>
      <w:spacing w:after="0" w:line="240" w:lineRule="auto"/>
      <w:ind w:left="720"/>
    </w:pPr>
    <w:rPr>
      <w:rFonts w:ascii="Calibri" w:hAnsi="Calibri" w:cs="Calibri"/>
      <w:lang w:eastAsia="en-GB"/>
    </w:rPr>
  </w:style>
  <w:style w:type="paragraph" w:styleId="CommentText">
    <w:name w:val="annotation text"/>
    <w:basedOn w:val="Normal"/>
    <w:link w:val="CommentTextChar"/>
    <w:uiPriority w:val="99"/>
    <w:unhideWhenUsed/>
    <w:rsid w:val="00D05189"/>
    <w:pPr>
      <w:spacing w:line="240" w:lineRule="auto"/>
    </w:pPr>
    <w:rPr>
      <w:sz w:val="20"/>
      <w:szCs w:val="20"/>
    </w:rPr>
  </w:style>
  <w:style w:type="character" w:customStyle="1" w:styleId="CommentTextChar">
    <w:name w:val="Comment Text Char"/>
    <w:basedOn w:val="DefaultParagraphFont"/>
    <w:link w:val="CommentText"/>
    <w:uiPriority w:val="99"/>
    <w:rsid w:val="00D05189"/>
    <w:rPr>
      <w:sz w:val="20"/>
      <w:szCs w:val="20"/>
    </w:rPr>
  </w:style>
  <w:style w:type="character" w:customStyle="1" w:styleId="Heading3Char">
    <w:name w:val="Heading 3 Char"/>
    <w:basedOn w:val="DefaultParagraphFont"/>
    <w:link w:val="Heading3"/>
    <w:uiPriority w:val="9"/>
    <w:rsid w:val="009329E8"/>
    <w:rPr>
      <w:rFonts w:ascii="Arial" w:eastAsiaTheme="majorEastAsia" w:hAnsi="Arial" w:cstheme="majorBidi"/>
      <w:b/>
      <w:color w:val="0070C0"/>
      <w:sz w:val="24"/>
      <w:szCs w:val="24"/>
    </w:rPr>
  </w:style>
  <w:style w:type="paragraph" w:styleId="TOC3">
    <w:name w:val="toc 3"/>
    <w:basedOn w:val="Normal"/>
    <w:next w:val="Normal"/>
    <w:autoRedefine/>
    <w:uiPriority w:val="39"/>
    <w:unhideWhenUsed/>
    <w:rsid w:val="00AA7A6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906</Words>
  <Characters>5312</Characters>
  <Application>Microsoft Office Word</Application>
  <DocSecurity>0</DocSecurity>
  <Lines>126</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Maximillian Chikwanha</dc:creator>
  <cp:keywords/>
  <dc:description/>
  <cp:lastModifiedBy>Microsoft Office User</cp:lastModifiedBy>
  <cp:revision>11</cp:revision>
  <dcterms:created xsi:type="dcterms:W3CDTF">2021-10-10T18:00:00Z</dcterms:created>
  <dcterms:modified xsi:type="dcterms:W3CDTF">2021-10-18T11:53:00Z</dcterms:modified>
</cp:coreProperties>
</file>